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1E" w:rsidRDefault="00E40C1E" w:rsidP="00E40C1E">
      <w:pPr>
        <w:spacing w:after="0"/>
        <w:rPr>
          <w:rFonts w:ascii="Times New Roman" w:hAnsi="Times New Roman" w:cs="Times New Roman"/>
          <w:sz w:val="28"/>
          <w:szCs w:val="28"/>
        </w:rPr>
      </w:pPr>
    </w:p>
    <w:p w:rsidR="00E40C1E" w:rsidRDefault="00E40C1E" w:rsidP="00E40C1E">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E40C1E" w:rsidRDefault="00E40C1E" w:rsidP="00E40C1E">
      <w:pPr>
        <w:spacing w:after="0"/>
        <w:jc w:val="center"/>
        <w:rPr>
          <w:rFonts w:ascii="Times New Roman" w:hAnsi="Times New Roman" w:cs="Times New Roman"/>
          <w:b/>
          <w:sz w:val="28"/>
          <w:szCs w:val="28"/>
        </w:rPr>
      </w:pPr>
      <w:r>
        <w:rPr>
          <w:rFonts w:ascii="Times New Roman" w:hAnsi="Times New Roman" w:cs="Times New Roman"/>
          <w:b/>
          <w:sz w:val="28"/>
          <w:szCs w:val="28"/>
        </w:rPr>
        <w:t>БАРХАТОВСКОГО СЕЛЬСОВЕТА</w:t>
      </w:r>
    </w:p>
    <w:p w:rsidR="00E40C1E" w:rsidRDefault="00E40C1E" w:rsidP="00E40C1E">
      <w:pPr>
        <w:spacing w:after="0"/>
        <w:jc w:val="center"/>
        <w:rPr>
          <w:rFonts w:ascii="Times New Roman" w:hAnsi="Times New Roman" w:cs="Times New Roman"/>
          <w:sz w:val="28"/>
          <w:szCs w:val="28"/>
        </w:rPr>
      </w:pPr>
      <w:r>
        <w:rPr>
          <w:rFonts w:ascii="Times New Roman" w:hAnsi="Times New Roman" w:cs="Times New Roman"/>
          <w:sz w:val="28"/>
          <w:szCs w:val="28"/>
        </w:rPr>
        <w:t>БЕРЕЗОВСКИЙ  РАЙОН</w:t>
      </w:r>
    </w:p>
    <w:p w:rsidR="00E40C1E" w:rsidRDefault="00E40C1E" w:rsidP="00E40C1E">
      <w:pPr>
        <w:spacing w:after="0"/>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E40C1E" w:rsidRDefault="00E40C1E" w:rsidP="00E40C1E">
      <w:pPr>
        <w:spacing w:after="0"/>
        <w:rPr>
          <w:rFonts w:ascii="Times New Roman" w:hAnsi="Times New Roman" w:cs="Times New Roman"/>
          <w:sz w:val="28"/>
          <w:szCs w:val="28"/>
        </w:rPr>
      </w:pPr>
    </w:p>
    <w:p w:rsidR="00E40C1E" w:rsidRDefault="00E40C1E" w:rsidP="00E40C1E">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40C1E" w:rsidRDefault="00E40C1E" w:rsidP="00E40C1E">
      <w:pPr>
        <w:spacing w:after="0"/>
        <w:jc w:val="center"/>
        <w:rPr>
          <w:rFonts w:ascii="Times New Roman" w:hAnsi="Times New Roman" w:cs="Times New Roman"/>
          <w:sz w:val="28"/>
          <w:szCs w:val="28"/>
        </w:rPr>
      </w:pPr>
    </w:p>
    <w:p w:rsidR="00E40C1E" w:rsidRDefault="00E40C1E" w:rsidP="00E40C1E">
      <w:pPr>
        <w:rPr>
          <w:rFonts w:ascii="Times New Roman" w:hAnsi="Times New Roman" w:cs="Times New Roman"/>
          <w:sz w:val="28"/>
          <w:szCs w:val="28"/>
        </w:rPr>
      </w:pPr>
      <w:r>
        <w:rPr>
          <w:rFonts w:ascii="Times New Roman" w:hAnsi="Times New Roman" w:cs="Times New Roman"/>
          <w:sz w:val="28"/>
          <w:szCs w:val="28"/>
        </w:rPr>
        <w:t xml:space="preserve">«28» сентября  2015 г.                    с. </w:t>
      </w:r>
      <w:proofErr w:type="spellStart"/>
      <w:r>
        <w:rPr>
          <w:rFonts w:ascii="Times New Roman" w:hAnsi="Times New Roman" w:cs="Times New Roman"/>
          <w:sz w:val="28"/>
          <w:szCs w:val="28"/>
        </w:rPr>
        <w:t>Бархатово</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№156а</w:t>
      </w:r>
    </w:p>
    <w:p w:rsidR="00E40C1E" w:rsidRDefault="00E40C1E" w:rsidP="00E40C1E">
      <w:pPr>
        <w:autoSpaceDE w:val="0"/>
        <w:autoSpaceDN w:val="0"/>
        <w:adjustRightInd w:val="0"/>
        <w:jc w:val="both"/>
        <w:rPr>
          <w:rFonts w:ascii="Times New Roman" w:hAnsi="Times New Roman" w:cs="Times New Roman"/>
          <w:sz w:val="28"/>
          <w:szCs w:val="28"/>
        </w:rPr>
      </w:pPr>
    </w:p>
    <w:p w:rsidR="00E40C1E" w:rsidRDefault="00E40C1E" w:rsidP="00E40C1E">
      <w:pPr>
        <w:pStyle w:val="3"/>
        <w:spacing w:before="0" w:beforeAutospacing="0" w:after="0" w:afterAutospacing="0"/>
        <w:jc w:val="both"/>
        <w:rPr>
          <w:rFonts w:eastAsiaTheme="minorEastAsia"/>
          <w:b w:val="0"/>
          <w:sz w:val="28"/>
          <w:szCs w:val="28"/>
        </w:rPr>
      </w:pPr>
      <w:r>
        <w:rPr>
          <w:rFonts w:eastAsiaTheme="minorEastAsia"/>
          <w:b w:val="0"/>
          <w:sz w:val="28"/>
          <w:szCs w:val="28"/>
        </w:rPr>
        <w:t xml:space="preserve">Об утверждении </w:t>
      </w:r>
      <w:proofErr w:type="gramStart"/>
      <w:r>
        <w:rPr>
          <w:rFonts w:eastAsiaTheme="minorEastAsia"/>
          <w:b w:val="0"/>
          <w:sz w:val="28"/>
          <w:szCs w:val="28"/>
        </w:rPr>
        <w:t>Административного</w:t>
      </w:r>
      <w:proofErr w:type="gramEnd"/>
    </w:p>
    <w:p w:rsidR="00E40C1E" w:rsidRDefault="00E40C1E" w:rsidP="00E40C1E">
      <w:pPr>
        <w:pStyle w:val="3"/>
        <w:spacing w:before="0" w:beforeAutospacing="0" w:after="0" w:afterAutospacing="0"/>
        <w:jc w:val="both"/>
        <w:rPr>
          <w:rFonts w:eastAsiaTheme="minorEastAsia"/>
          <w:b w:val="0"/>
          <w:sz w:val="28"/>
          <w:szCs w:val="28"/>
        </w:rPr>
      </w:pPr>
      <w:r>
        <w:rPr>
          <w:rFonts w:eastAsiaTheme="minorEastAsia"/>
          <w:b w:val="0"/>
          <w:sz w:val="28"/>
          <w:szCs w:val="28"/>
        </w:rPr>
        <w:t xml:space="preserve">регламента предоставления </w:t>
      </w:r>
      <w:proofErr w:type="gramStart"/>
      <w:r>
        <w:rPr>
          <w:rFonts w:eastAsiaTheme="minorEastAsia"/>
          <w:b w:val="0"/>
          <w:sz w:val="28"/>
          <w:szCs w:val="28"/>
        </w:rPr>
        <w:t>муниципальной</w:t>
      </w:r>
      <w:proofErr w:type="gramEnd"/>
    </w:p>
    <w:p w:rsidR="00E40C1E" w:rsidRDefault="00E40C1E" w:rsidP="00E40C1E">
      <w:pPr>
        <w:pStyle w:val="3"/>
        <w:spacing w:before="0" w:beforeAutospacing="0" w:after="0" w:afterAutospacing="0"/>
        <w:jc w:val="both"/>
        <w:rPr>
          <w:rFonts w:eastAsiaTheme="minorEastAsia"/>
          <w:b w:val="0"/>
          <w:sz w:val="28"/>
          <w:szCs w:val="28"/>
        </w:rPr>
      </w:pPr>
      <w:r>
        <w:rPr>
          <w:rFonts w:eastAsiaTheme="minorEastAsia"/>
          <w:b w:val="0"/>
          <w:sz w:val="28"/>
          <w:szCs w:val="28"/>
        </w:rPr>
        <w:t xml:space="preserve">услуги «Предоставление объектов </w:t>
      </w:r>
    </w:p>
    <w:p w:rsidR="00E40C1E" w:rsidRDefault="00E40C1E" w:rsidP="00E40C1E">
      <w:pPr>
        <w:pStyle w:val="3"/>
        <w:spacing w:before="0" w:beforeAutospacing="0" w:after="0" w:afterAutospacing="0"/>
        <w:jc w:val="both"/>
        <w:rPr>
          <w:rFonts w:eastAsiaTheme="minorEastAsia"/>
          <w:b w:val="0"/>
          <w:sz w:val="28"/>
          <w:szCs w:val="28"/>
        </w:rPr>
      </w:pPr>
      <w:r>
        <w:rPr>
          <w:rFonts w:eastAsiaTheme="minorEastAsia"/>
          <w:b w:val="0"/>
          <w:sz w:val="28"/>
          <w:szCs w:val="28"/>
        </w:rPr>
        <w:t xml:space="preserve">недвижимости </w:t>
      </w:r>
      <w:proofErr w:type="gramStart"/>
      <w:r>
        <w:rPr>
          <w:rFonts w:eastAsiaTheme="minorEastAsia"/>
          <w:b w:val="0"/>
          <w:sz w:val="28"/>
          <w:szCs w:val="28"/>
        </w:rPr>
        <w:t>находящихся</w:t>
      </w:r>
      <w:proofErr w:type="gramEnd"/>
      <w:r>
        <w:rPr>
          <w:rFonts w:eastAsiaTheme="minorEastAsia"/>
          <w:b w:val="0"/>
          <w:sz w:val="28"/>
          <w:szCs w:val="28"/>
        </w:rPr>
        <w:t xml:space="preserve"> в муниципальной </w:t>
      </w:r>
    </w:p>
    <w:p w:rsidR="00E40C1E" w:rsidRDefault="00E40C1E" w:rsidP="00E40C1E">
      <w:pPr>
        <w:pStyle w:val="3"/>
        <w:spacing w:before="0" w:beforeAutospacing="0" w:after="0" w:afterAutospacing="0"/>
        <w:jc w:val="both"/>
        <w:rPr>
          <w:rFonts w:eastAsiaTheme="minorEastAsia"/>
          <w:b w:val="0"/>
          <w:sz w:val="28"/>
          <w:szCs w:val="28"/>
        </w:rPr>
      </w:pPr>
      <w:r>
        <w:rPr>
          <w:rFonts w:eastAsiaTheme="minorEastAsia"/>
          <w:b w:val="0"/>
          <w:sz w:val="28"/>
          <w:szCs w:val="28"/>
        </w:rPr>
        <w:t>собственности Бархатовского сельсовета в аренду»</w:t>
      </w:r>
    </w:p>
    <w:p w:rsidR="00E40C1E" w:rsidRDefault="00E40C1E" w:rsidP="00E40C1E">
      <w:pPr>
        <w:autoSpaceDE w:val="0"/>
        <w:autoSpaceDN w:val="0"/>
        <w:adjustRightInd w:val="0"/>
        <w:jc w:val="both"/>
        <w:rPr>
          <w:rFonts w:ascii="Times New Roman" w:hAnsi="Times New Roman" w:cs="Times New Roman"/>
          <w:sz w:val="28"/>
          <w:szCs w:val="28"/>
        </w:rPr>
      </w:pPr>
    </w:p>
    <w:p w:rsidR="00E40C1E" w:rsidRDefault="00E40C1E" w:rsidP="00E40C1E">
      <w:pPr>
        <w:pStyle w:val="ConsPlusNormal"/>
        <w:ind w:firstLine="540"/>
        <w:jc w:val="both"/>
        <w:outlineLvl w:val="0"/>
        <w:rPr>
          <w:rFonts w:ascii="Times New Roman" w:hAnsi="Times New Roman" w:cs="Times New Roman"/>
          <w:i/>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для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Бархатовского сельсовета Березовского района Красноярского края</w:t>
      </w:r>
      <w:r>
        <w:rPr>
          <w:rFonts w:ascii="Times New Roman" w:hAnsi="Times New Roman" w:cs="Times New Roman"/>
          <w:i/>
          <w:sz w:val="28"/>
          <w:szCs w:val="28"/>
        </w:rPr>
        <w:t>,</w:t>
      </w:r>
    </w:p>
    <w:p w:rsidR="00E40C1E" w:rsidRDefault="00E40C1E" w:rsidP="00E40C1E">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ПОСТАНОВЛЯЮ:</w:t>
      </w:r>
    </w:p>
    <w:p w:rsidR="00E40C1E" w:rsidRDefault="00E40C1E" w:rsidP="00E40C1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bCs/>
          <w:color w:val="000000"/>
          <w:sz w:val="28"/>
          <w:szCs w:val="28"/>
        </w:rPr>
        <w:t>«</w:t>
      </w:r>
      <w:r>
        <w:rPr>
          <w:rFonts w:ascii="Times New Roman" w:hAnsi="Times New Roman" w:cs="Times New Roman"/>
          <w:sz w:val="28"/>
          <w:szCs w:val="28"/>
        </w:rPr>
        <w:t>Предоставление объектов недвижимости находящихся в муниципальной собственности Бархатовского сельсовета в аренду</w:t>
      </w:r>
      <w:r>
        <w:rPr>
          <w:rFonts w:ascii="Times New Roman" w:hAnsi="Times New Roman" w:cs="Times New Roman"/>
          <w:bCs/>
          <w:sz w:val="28"/>
          <w:szCs w:val="28"/>
        </w:rPr>
        <w:t>»</w:t>
      </w:r>
      <w:r>
        <w:rPr>
          <w:rFonts w:ascii="Times New Roman" w:hAnsi="Times New Roman" w:cs="Times New Roman"/>
          <w:sz w:val="28"/>
          <w:szCs w:val="28"/>
        </w:rPr>
        <w:t>, согласно приложению.</w:t>
      </w:r>
    </w:p>
    <w:p w:rsidR="00E40C1E" w:rsidRDefault="00E40C1E" w:rsidP="00E40C1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E40C1E" w:rsidRDefault="00E40C1E" w:rsidP="00E40C1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r>
        <w:rPr>
          <w:rFonts w:ascii="Times New Roman" w:hAnsi="Times New Roman" w:cs="Times New Roman"/>
          <w:sz w:val="28"/>
          <w:szCs w:val="28"/>
        </w:rPr>
        <w:t xml:space="preserve">в «Ведомостях» органов местного самоуправления муниципального образования </w:t>
      </w:r>
      <w:proofErr w:type="spellStart"/>
      <w:r>
        <w:rPr>
          <w:rFonts w:ascii="Times New Roman" w:hAnsi="Times New Roman" w:cs="Times New Roman"/>
          <w:sz w:val="28"/>
          <w:szCs w:val="28"/>
        </w:rPr>
        <w:t>Бархатовский</w:t>
      </w:r>
      <w:proofErr w:type="spellEnd"/>
      <w:r>
        <w:rPr>
          <w:rFonts w:ascii="Times New Roman" w:hAnsi="Times New Roman" w:cs="Times New Roman"/>
          <w:sz w:val="28"/>
          <w:szCs w:val="28"/>
        </w:rPr>
        <w:t xml:space="preserve"> сельсовет.</w:t>
      </w:r>
    </w:p>
    <w:p w:rsidR="00E40C1E" w:rsidRDefault="00E40C1E" w:rsidP="00E40C1E">
      <w:pPr>
        <w:autoSpaceDE w:val="0"/>
        <w:autoSpaceDN w:val="0"/>
        <w:adjustRightInd w:val="0"/>
        <w:ind w:firstLine="708"/>
        <w:jc w:val="both"/>
        <w:rPr>
          <w:rFonts w:ascii="Times New Roman" w:hAnsi="Times New Roman" w:cs="Times New Roman"/>
          <w:bCs/>
          <w:sz w:val="28"/>
          <w:szCs w:val="28"/>
        </w:rPr>
      </w:pPr>
    </w:p>
    <w:p w:rsidR="00E40C1E" w:rsidRDefault="00E40C1E" w:rsidP="00E40C1E">
      <w:pPr>
        <w:jc w:val="both"/>
        <w:rPr>
          <w:rFonts w:ascii="Times New Roman" w:hAnsi="Times New Roman" w:cs="Times New Roman"/>
          <w:sz w:val="28"/>
          <w:szCs w:val="28"/>
        </w:rPr>
      </w:pPr>
      <w:r>
        <w:rPr>
          <w:rFonts w:ascii="Times New Roman" w:hAnsi="Times New Roman" w:cs="Times New Roman"/>
          <w:sz w:val="28"/>
          <w:szCs w:val="28"/>
        </w:rPr>
        <w:t>Глава Бархатовского сельсовета                                                   З.А. Жаринова</w:t>
      </w:r>
    </w:p>
    <w:p w:rsidR="00E40C1E" w:rsidRDefault="00E40C1E" w:rsidP="00E40C1E">
      <w:pPr>
        <w:autoSpaceDE w:val="0"/>
        <w:autoSpaceDN w:val="0"/>
        <w:adjustRightInd w:val="0"/>
        <w:jc w:val="right"/>
        <w:outlineLvl w:val="0"/>
        <w:rPr>
          <w:rFonts w:ascii="Times New Roman" w:hAnsi="Times New Roman" w:cs="Times New Roman"/>
          <w:i/>
          <w:sz w:val="28"/>
          <w:szCs w:val="28"/>
        </w:rPr>
      </w:pPr>
    </w:p>
    <w:p w:rsidR="00E40C1E" w:rsidRDefault="00E40C1E" w:rsidP="00FD7FC5">
      <w:pPr>
        <w:autoSpaceDE w:val="0"/>
        <w:autoSpaceDN w:val="0"/>
        <w:adjustRightInd w:val="0"/>
        <w:spacing w:after="0"/>
        <w:jc w:val="right"/>
        <w:outlineLvl w:val="0"/>
        <w:rPr>
          <w:rFonts w:ascii="Times New Roman" w:hAnsi="Times New Roman" w:cs="Times New Roman"/>
          <w:iCs/>
          <w:sz w:val="28"/>
          <w:szCs w:val="28"/>
        </w:rPr>
      </w:pPr>
    </w:p>
    <w:p w:rsidR="00E40C1E" w:rsidRDefault="00E40C1E" w:rsidP="00FD7FC5">
      <w:pPr>
        <w:autoSpaceDE w:val="0"/>
        <w:autoSpaceDN w:val="0"/>
        <w:adjustRightInd w:val="0"/>
        <w:spacing w:after="0"/>
        <w:jc w:val="right"/>
        <w:outlineLvl w:val="0"/>
        <w:rPr>
          <w:rFonts w:ascii="Times New Roman" w:hAnsi="Times New Roman" w:cs="Times New Roman"/>
          <w:iCs/>
          <w:sz w:val="28"/>
          <w:szCs w:val="28"/>
        </w:rPr>
      </w:pPr>
    </w:p>
    <w:p w:rsidR="00FD7FC5" w:rsidRPr="000E6ADD" w:rsidRDefault="00FD7FC5" w:rsidP="00FD7FC5">
      <w:pPr>
        <w:autoSpaceDE w:val="0"/>
        <w:autoSpaceDN w:val="0"/>
        <w:adjustRightInd w:val="0"/>
        <w:spacing w:after="0"/>
        <w:jc w:val="right"/>
        <w:outlineLvl w:val="0"/>
        <w:rPr>
          <w:rFonts w:ascii="Times New Roman" w:hAnsi="Times New Roman" w:cs="Times New Roman"/>
          <w:iCs/>
          <w:sz w:val="28"/>
          <w:szCs w:val="28"/>
        </w:rPr>
      </w:pPr>
      <w:r w:rsidRPr="000E6ADD">
        <w:rPr>
          <w:rFonts w:ascii="Times New Roman" w:hAnsi="Times New Roman" w:cs="Times New Roman"/>
          <w:iCs/>
          <w:sz w:val="28"/>
          <w:szCs w:val="28"/>
        </w:rPr>
        <w:lastRenderedPageBreak/>
        <w:t>Приложение</w:t>
      </w:r>
    </w:p>
    <w:p w:rsidR="00FD7FC5" w:rsidRPr="000E6ADD" w:rsidRDefault="00FD7FC5" w:rsidP="00FD7FC5">
      <w:pPr>
        <w:autoSpaceDE w:val="0"/>
        <w:autoSpaceDN w:val="0"/>
        <w:adjustRightInd w:val="0"/>
        <w:spacing w:after="0"/>
        <w:jc w:val="right"/>
        <w:outlineLvl w:val="0"/>
        <w:rPr>
          <w:rFonts w:ascii="Times New Roman" w:hAnsi="Times New Roman" w:cs="Times New Roman"/>
          <w:iCs/>
          <w:sz w:val="28"/>
          <w:szCs w:val="28"/>
        </w:rPr>
      </w:pPr>
      <w:r w:rsidRPr="000E6ADD">
        <w:rPr>
          <w:rFonts w:ascii="Times New Roman" w:hAnsi="Times New Roman" w:cs="Times New Roman"/>
          <w:iCs/>
          <w:sz w:val="28"/>
          <w:szCs w:val="28"/>
        </w:rPr>
        <w:t xml:space="preserve">к постановлению администрации </w:t>
      </w:r>
    </w:p>
    <w:p w:rsidR="00FD7FC5" w:rsidRDefault="00FD7FC5" w:rsidP="00FD7FC5">
      <w:pPr>
        <w:autoSpaceDE w:val="0"/>
        <w:autoSpaceDN w:val="0"/>
        <w:adjustRightInd w:val="0"/>
        <w:spacing w:after="0"/>
        <w:jc w:val="right"/>
        <w:outlineLvl w:val="0"/>
        <w:rPr>
          <w:rFonts w:ascii="Times New Roman" w:hAnsi="Times New Roman" w:cs="Times New Roman"/>
          <w:sz w:val="28"/>
          <w:szCs w:val="28"/>
        </w:rPr>
      </w:pPr>
      <w:r w:rsidRPr="000E6ADD">
        <w:rPr>
          <w:rFonts w:ascii="Times New Roman" w:hAnsi="Times New Roman" w:cs="Times New Roman"/>
          <w:sz w:val="28"/>
          <w:szCs w:val="28"/>
        </w:rPr>
        <w:t>Бархатовского сельсовета</w:t>
      </w:r>
    </w:p>
    <w:p w:rsidR="00FD7FC5" w:rsidRPr="000E6ADD" w:rsidRDefault="00FD7FC5" w:rsidP="00FD7FC5">
      <w:pPr>
        <w:autoSpaceDE w:val="0"/>
        <w:autoSpaceDN w:val="0"/>
        <w:adjustRightInd w:val="0"/>
        <w:spacing w:after="0"/>
        <w:jc w:val="right"/>
        <w:outlineLvl w:val="0"/>
        <w:rPr>
          <w:rFonts w:ascii="Times New Roman" w:hAnsi="Times New Roman" w:cs="Times New Roman"/>
          <w:iCs/>
          <w:sz w:val="28"/>
          <w:szCs w:val="28"/>
        </w:rPr>
      </w:pPr>
    </w:p>
    <w:p w:rsidR="00FD7FC5" w:rsidRPr="000E6ADD" w:rsidRDefault="00FD7FC5" w:rsidP="00FD7FC5">
      <w:pPr>
        <w:pStyle w:val="ConsPlusTitle"/>
        <w:jc w:val="center"/>
        <w:outlineLvl w:val="0"/>
      </w:pPr>
      <w:r w:rsidRPr="000E6ADD">
        <w:t>АДМИНИСТРАТИВНЫЙ РЕГЛАМЕНТ</w:t>
      </w:r>
    </w:p>
    <w:p w:rsidR="00FD7FC5" w:rsidRPr="000E6ADD" w:rsidRDefault="00FD7FC5" w:rsidP="00FD7FC5">
      <w:pPr>
        <w:pStyle w:val="ConsPlusTitle"/>
        <w:jc w:val="center"/>
        <w:outlineLvl w:val="0"/>
      </w:pPr>
      <w:r w:rsidRPr="000E6ADD">
        <w:t xml:space="preserve">предоставления муниципальной услуги </w:t>
      </w:r>
    </w:p>
    <w:p w:rsidR="00FD7FC5" w:rsidRPr="000E6ADD" w:rsidRDefault="00FD7FC5" w:rsidP="00FD7FC5">
      <w:pPr>
        <w:autoSpaceDE w:val="0"/>
        <w:autoSpaceDN w:val="0"/>
        <w:adjustRightInd w:val="0"/>
        <w:jc w:val="center"/>
        <w:rPr>
          <w:rFonts w:ascii="Times New Roman" w:hAnsi="Times New Roman" w:cs="Times New Roman"/>
          <w:b/>
          <w:bCs/>
          <w:sz w:val="28"/>
          <w:szCs w:val="28"/>
        </w:rPr>
      </w:pPr>
      <w:r w:rsidRPr="000E6ADD">
        <w:rPr>
          <w:rFonts w:ascii="Times New Roman" w:hAnsi="Times New Roman" w:cs="Times New Roman"/>
          <w:b/>
          <w:bCs/>
          <w:color w:val="000000"/>
          <w:sz w:val="28"/>
          <w:szCs w:val="28"/>
        </w:rPr>
        <w:t>«</w:t>
      </w:r>
      <w:r w:rsidRPr="000E6ADD">
        <w:rPr>
          <w:rFonts w:ascii="Times New Roman" w:hAnsi="Times New Roman" w:cs="Times New Roman"/>
          <w:b/>
          <w:sz w:val="28"/>
          <w:szCs w:val="28"/>
        </w:rPr>
        <w:t>Предоставление объектов недвижимости находящихся в муниципальной собственности Бархатовского сельсовета в аренду</w:t>
      </w:r>
      <w:r w:rsidRPr="000E6ADD">
        <w:rPr>
          <w:rFonts w:ascii="Times New Roman" w:hAnsi="Times New Roman" w:cs="Times New Roman"/>
          <w:b/>
          <w:bCs/>
          <w:color w:val="000000"/>
          <w:sz w:val="28"/>
          <w:szCs w:val="28"/>
        </w:rPr>
        <w:t>»</w:t>
      </w:r>
    </w:p>
    <w:p w:rsidR="00FD7FC5" w:rsidRPr="000E6ADD" w:rsidRDefault="00FD7FC5" w:rsidP="00FD7FC5">
      <w:pPr>
        <w:pStyle w:val="ConsPlusNormal"/>
        <w:ind w:firstLine="540"/>
        <w:jc w:val="both"/>
        <w:outlineLvl w:val="0"/>
        <w:rPr>
          <w:rFonts w:ascii="Times New Roman" w:hAnsi="Times New Roman" w:cs="Times New Roman"/>
          <w:b/>
          <w:bCs/>
          <w:sz w:val="28"/>
          <w:szCs w:val="28"/>
        </w:rPr>
      </w:pPr>
    </w:p>
    <w:p w:rsidR="00FD7FC5" w:rsidRPr="000E6ADD" w:rsidRDefault="00FD7FC5" w:rsidP="00FD7FC5">
      <w:pPr>
        <w:pStyle w:val="ConsPlusNormal"/>
        <w:ind w:firstLine="540"/>
        <w:jc w:val="center"/>
        <w:outlineLvl w:val="1"/>
        <w:rPr>
          <w:rFonts w:ascii="Times New Roman" w:hAnsi="Times New Roman" w:cs="Times New Roman"/>
          <w:b/>
          <w:sz w:val="28"/>
          <w:szCs w:val="28"/>
        </w:rPr>
      </w:pPr>
      <w:r w:rsidRPr="000E6ADD">
        <w:rPr>
          <w:rFonts w:ascii="Times New Roman" w:hAnsi="Times New Roman" w:cs="Times New Roman"/>
          <w:b/>
          <w:sz w:val="28"/>
          <w:szCs w:val="28"/>
        </w:rPr>
        <w:t>1. Общие положения</w:t>
      </w:r>
    </w:p>
    <w:p w:rsidR="00FD7FC5" w:rsidRPr="000E6ADD" w:rsidRDefault="00FD7FC5" w:rsidP="00FD7FC5">
      <w:pPr>
        <w:pStyle w:val="ConsPlusNormal"/>
        <w:ind w:firstLine="540"/>
        <w:jc w:val="both"/>
        <w:outlineLvl w:val="1"/>
        <w:rPr>
          <w:rFonts w:ascii="Times New Roman" w:hAnsi="Times New Roman" w:cs="Times New Roman"/>
          <w:sz w:val="28"/>
          <w:szCs w:val="28"/>
        </w:rPr>
      </w:pPr>
    </w:p>
    <w:p w:rsidR="00FD7FC5" w:rsidRPr="000E6ADD" w:rsidRDefault="00FD7FC5" w:rsidP="00FD7FC5">
      <w:pPr>
        <w:autoSpaceDE w:val="0"/>
        <w:autoSpaceDN w:val="0"/>
        <w:adjustRightInd w:val="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0E6ADD">
        <w:rPr>
          <w:rFonts w:ascii="Times New Roman" w:hAnsi="Times New Roman" w:cs="Times New Roman"/>
          <w:bCs/>
          <w:color w:val="000000"/>
          <w:sz w:val="28"/>
          <w:szCs w:val="28"/>
        </w:rPr>
        <w:t>«</w:t>
      </w:r>
      <w:r w:rsidRPr="000E6ADD">
        <w:rPr>
          <w:rFonts w:ascii="Times New Roman" w:hAnsi="Times New Roman" w:cs="Times New Roman"/>
          <w:sz w:val="28"/>
          <w:szCs w:val="28"/>
        </w:rPr>
        <w:t>Предоставление объектов недвижимости находящихся в муниципальной собственности Бархатовского сельсовета в аренду</w:t>
      </w:r>
      <w:r w:rsidRPr="000E6ADD">
        <w:rPr>
          <w:rFonts w:ascii="Times New Roman" w:hAnsi="Times New Roman" w:cs="Times New Roman"/>
          <w:bCs/>
          <w:color w:val="000000"/>
          <w:sz w:val="28"/>
          <w:szCs w:val="28"/>
        </w:rPr>
        <w:t>»</w:t>
      </w:r>
      <w:r w:rsidRPr="000E6ADD">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D7FC5" w:rsidRPr="000E6ADD" w:rsidRDefault="00FD7FC5" w:rsidP="00FD7FC5">
      <w:pPr>
        <w:autoSpaceDE w:val="0"/>
        <w:autoSpaceDN w:val="0"/>
        <w:adjustRightInd w:val="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1.2. Регламент размещается на официальном  сайте Бархатовского сельсовета в сети Интернет, также на информационных стендах, расположенных в администрации Бархатовского сельсовета Березовского района Красноярского края по адресу: Красноярский край, Березовский район, с. </w:t>
      </w:r>
      <w:proofErr w:type="spellStart"/>
      <w:r w:rsidRPr="000E6ADD">
        <w:rPr>
          <w:rFonts w:ascii="Times New Roman" w:hAnsi="Times New Roman" w:cs="Times New Roman"/>
          <w:sz w:val="28"/>
          <w:szCs w:val="28"/>
        </w:rPr>
        <w:t>Бархатово</w:t>
      </w:r>
      <w:proofErr w:type="spellEnd"/>
      <w:r w:rsidRPr="000E6ADD">
        <w:rPr>
          <w:rFonts w:ascii="Times New Roman" w:hAnsi="Times New Roman" w:cs="Times New Roman"/>
          <w:sz w:val="28"/>
          <w:szCs w:val="28"/>
        </w:rPr>
        <w:t>, ул. Чкалова,1.</w:t>
      </w:r>
    </w:p>
    <w:p w:rsidR="00FD7FC5" w:rsidRPr="000E6ADD" w:rsidRDefault="00FD7FC5" w:rsidP="00FD7FC5">
      <w:pPr>
        <w:pStyle w:val="printj"/>
        <w:spacing w:before="0" w:after="0"/>
        <w:ind w:firstLine="720"/>
        <w:rPr>
          <w:sz w:val="28"/>
          <w:szCs w:val="28"/>
        </w:rPr>
      </w:pPr>
      <w:r w:rsidRPr="000E6ADD">
        <w:rPr>
          <w:sz w:val="28"/>
          <w:szCs w:val="28"/>
        </w:rPr>
        <w:t>1.3. Получателями муниципальной услуги являются 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 оказание муниципальной услуги (далее - заявители).</w:t>
      </w:r>
    </w:p>
    <w:p w:rsidR="00FD7FC5" w:rsidRPr="000E6ADD" w:rsidRDefault="00FD7FC5" w:rsidP="00FD7FC5">
      <w:pPr>
        <w:pStyle w:val="printj"/>
        <w:spacing w:before="0" w:after="0"/>
        <w:ind w:firstLine="720"/>
        <w:rPr>
          <w:sz w:val="28"/>
          <w:szCs w:val="28"/>
        </w:rPr>
      </w:pPr>
      <w:r w:rsidRPr="000E6ADD">
        <w:rPr>
          <w:sz w:val="28"/>
          <w:szCs w:val="28"/>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sz w:val="28"/>
          <w:szCs w:val="28"/>
        </w:rPr>
        <w:t>1.4.</w:t>
      </w:r>
      <w:r w:rsidRPr="000E6ADD">
        <w:rPr>
          <w:rFonts w:ascii="Times New Roman" w:hAnsi="Times New Roman" w:cs="Times New Roman"/>
          <w:bCs/>
          <w:sz w:val="28"/>
          <w:szCs w:val="28"/>
        </w:rPr>
        <w:t>Предоставление муниципальной услуги осуществляется в форме:</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 непосредственного обращения заявителя (при личном обращении);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 ответа на письменное обращение.</w:t>
      </w:r>
    </w:p>
    <w:p w:rsidR="00FD7FC5" w:rsidRPr="000E6ADD" w:rsidRDefault="00FD7FC5" w:rsidP="00FD7FC5">
      <w:pPr>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t>1.5. Ответ о процедуре предоставления муниципальной услуги предоставляется:</w:t>
      </w:r>
    </w:p>
    <w:p w:rsidR="00FD7FC5" w:rsidRPr="000E6ADD" w:rsidRDefault="00FD7FC5" w:rsidP="00FD7FC5">
      <w:pPr>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t>- на письменное обращение в течение 2 рабочих дней со дня регистрации этого обращения;</w:t>
      </w:r>
    </w:p>
    <w:p w:rsidR="00FD7FC5" w:rsidRPr="000E6ADD" w:rsidRDefault="00FD7FC5" w:rsidP="00FD7FC5">
      <w:pPr>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lastRenderedPageBreak/>
        <w:t>- на устное обращение в течение 15 минут с момента обращения заявителя.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bCs/>
          <w:sz w:val="28"/>
          <w:szCs w:val="28"/>
        </w:rPr>
        <w:t xml:space="preserve">1.6.  </w:t>
      </w:r>
      <w:r w:rsidRPr="000E6ADD">
        <w:rPr>
          <w:rFonts w:ascii="Times New Roman" w:hAnsi="Times New Roman" w:cs="Times New Roman"/>
          <w:sz w:val="28"/>
          <w:szCs w:val="28"/>
        </w:rPr>
        <w:t>Получение консультаций по процедуре предоставления муниципальной услуги может осуществляться следующими способами: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посредством личного обращения;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обращения по телефону;</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посредством письменных обращений по почте;</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посредством обращений по электронной почте.</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1.7. Основными требованиями к консультации заявителей являются: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актуальность;</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своевременность;</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четкость в изложении материала;</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полнота консультирования;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наглядность форм подачи материала;</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удобство и доступность.</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 xml:space="preserve">1.8. Требования к форме и характеру взаимодействия </w:t>
      </w:r>
      <w:r w:rsidRPr="000E6ADD">
        <w:rPr>
          <w:rFonts w:ascii="Times New Roman" w:hAnsi="Times New Roman" w:cs="Times New Roman"/>
          <w:sz w:val="28"/>
          <w:szCs w:val="28"/>
        </w:rPr>
        <w:t>специалиста администрации Бархатовского сельсовета по муниципальному имуществу и жилищным вопросам (далее - специалиста)</w:t>
      </w:r>
      <w:r w:rsidRPr="000E6ADD">
        <w:rPr>
          <w:rFonts w:ascii="Times New Roman" w:hAnsi="Times New Roman" w:cs="Times New Roman"/>
          <w:bCs/>
          <w:sz w:val="28"/>
          <w:szCs w:val="28"/>
        </w:rPr>
        <w:t xml:space="preserve"> с заявителями:</w:t>
      </w:r>
    </w:p>
    <w:p w:rsidR="00FD7FC5" w:rsidRPr="000E6ADD" w:rsidRDefault="00FD7FC5" w:rsidP="00FD7FC5">
      <w:pPr>
        <w:autoSpaceDE w:val="0"/>
        <w:autoSpaceDN w:val="0"/>
        <w:adjustRightInd w:val="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D7FC5" w:rsidRPr="000E6ADD" w:rsidRDefault="00FD7FC5" w:rsidP="00FD7FC5">
      <w:pPr>
        <w:autoSpaceDE w:val="0"/>
        <w:autoSpaceDN w:val="0"/>
        <w:adjustRightInd w:val="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D7FC5" w:rsidRPr="000E6ADD" w:rsidRDefault="00FD7FC5" w:rsidP="00FD7FC5">
      <w:pPr>
        <w:autoSpaceDE w:val="0"/>
        <w:autoSpaceDN w:val="0"/>
        <w:adjustRightInd w:val="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D7FC5" w:rsidRPr="000E6ADD" w:rsidRDefault="00FD7FC5" w:rsidP="00FD7FC5">
      <w:pPr>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2</w:t>
      </w:r>
      <w:r w:rsidRPr="000E6ADD">
        <w:rPr>
          <w:rFonts w:ascii="Times New Roman" w:hAnsi="Times New Roman" w:cs="Times New Roman"/>
          <w:b/>
          <w:sz w:val="28"/>
          <w:szCs w:val="28"/>
        </w:rPr>
        <w:t>. Стандарт предоставления муниципальной услуги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2.1. Наименование муниципальной услуги – </w:t>
      </w:r>
      <w:r w:rsidRPr="000E6ADD">
        <w:rPr>
          <w:rFonts w:ascii="Times New Roman" w:hAnsi="Times New Roman" w:cs="Times New Roman"/>
          <w:bCs/>
          <w:color w:val="000000"/>
          <w:sz w:val="28"/>
          <w:szCs w:val="28"/>
        </w:rPr>
        <w:t>«</w:t>
      </w:r>
      <w:r w:rsidRPr="000E6ADD">
        <w:rPr>
          <w:rFonts w:ascii="Times New Roman" w:hAnsi="Times New Roman" w:cs="Times New Roman"/>
          <w:sz w:val="28"/>
          <w:szCs w:val="28"/>
        </w:rPr>
        <w:t>Предоставление объектов недвижимости находящихся в муниципальной собственности Бархатовского сельсовета в аренду</w:t>
      </w:r>
      <w:r w:rsidRPr="000E6ADD">
        <w:rPr>
          <w:rFonts w:ascii="Times New Roman" w:hAnsi="Times New Roman" w:cs="Times New Roman"/>
          <w:bCs/>
          <w:color w:val="000000"/>
          <w:sz w:val="28"/>
          <w:szCs w:val="28"/>
        </w:rPr>
        <w:t>»</w:t>
      </w:r>
      <w:r w:rsidRPr="000E6ADD">
        <w:rPr>
          <w:rFonts w:ascii="Times New Roman" w:hAnsi="Times New Roman" w:cs="Times New Roman"/>
          <w:sz w:val="28"/>
          <w:szCs w:val="28"/>
        </w:rPr>
        <w:t xml:space="preserve">  (далее – муниципальная услуга).</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2.2. Предоставление муниципальной услуги осуществляется администрацией Бархатовского сельсовета Березовского района Красноярского кра</w:t>
      </w:r>
      <w:proofErr w:type="gramStart"/>
      <w:r w:rsidRPr="000E6ADD">
        <w:rPr>
          <w:rFonts w:ascii="Times New Roman" w:hAnsi="Times New Roman" w:cs="Times New Roman"/>
          <w:sz w:val="28"/>
          <w:szCs w:val="28"/>
        </w:rPr>
        <w:t>я(</w:t>
      </w:r>
      <w:proofErr w:type="gramEnd"/>
      <w:r w:rsidRPr="000E6ADD">
        <w:rPr>
          <w:rFonts w:ascii="Times New Roman" w:hAnsi="Times New Roman" w:cs="Times New Roman"/>
          <w:sz w:val="28"/>
          <w:szCs w:val="28"/>
        </w:rPr>
        <w:t>далее - администрация)</w:t>
      </w:r>
      <w:r w:rsidRPr="000E6ADD">
        <w:rPr>
          <w:rFonts w:ascii="Times New Roman" w:hAnsi="Times New Roman" w:cs="Times New Roman"/>
          <w:i/>
          <w:sz w:val="28"/>
          <w:szCs w:val="28"/>
        </w:rPr>
        <w:t xml:space="preserve">. </w:t>
      </w:r>
      <w:r w:rsidRPr="000E6ADD">
        <w:rPr>
          <w:rFonts w:ascii="Times New Roman" w:hAnsi="Times New Roman" w:cs="Times New Roman"/>
          <w:sz w:val="28"/>
          <w:szCs w:val="28"/>
        </w:rPr>
        <w:t>Ответственным исполнителем муниципальной услуги является специалист.</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Место нахождения: Красноярский край, Березовский район, с. </w:t>
      </w:r>
      <w:proofErr w:type="spellStart"/>
      <w:r w:rsidRPr="000E6ADD">
        <w:rPr>
          <w:rFonts w:ascii="Times New Roman" w:hAnsi="Times New Roman" w:cs="Times New Roman"/>
          <w:sz w:val="28"/>
          <w:szCs w:val="28"/>
        </w:rPr>
        <w:t>Бархатово</w:t>
      </w:r>
      <w:proofErr w:type="spellEnd"/>
      <w:r w:rsidRPr="000E6ADD">
        <w:rPr>
          <w:rFonts w:ascii="Times New Roman" w:hAnsi="Times New Roman" w:cs="Times New Roman"/>
          <w:sz w:val="28"/>
          <w:szCs w:val="28"/>
        </w:rPr>
        <w:t>, ул. Чкалова, 1.</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Почтовый адрес: Красноярский край, Березовский район, с. </w:t>
      </w:r>
      <w:proofErr w:type="spellStart"/>
      <w:r w:rsidRPr="000E6ADD">
        <w:rPr>
          <w:rFonts w:ascii="Times New Roman" w:hAnsi="Times New Roman" w:cs="Times New Roman"/>
          <w:sz w:val="28"/>
          <w:szCs w:val="28"/>
        </w:rPr>
        <w:t>Бархатово</w:t>
      </w:r>
      <w:proofErr w:type="spellEnd"/>
      <w:r w:rsidRPr="000E6ADD">
        <w:rPr>
          <w:rFonts w:ascii="Times New Roman" w:hAnsi="Times New Roman" w:cs="Times New Roman"/>
          <w:sz w:val="28"/>
          <w:szCs w:val="28"/>
        </w:rPr>
        <w:t>, ул. Чкалова, 1.</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Приёмные дни: понедельник, четверг.</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График работы: с 8-00 до 17-00 (обеденный перерыв с 13-00 до 15-00).</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Телефон/факс: (839175) 9-42-58, адрес электронной почты: </w:t>
      </w:r>
      <w:proofErr w:type="spellStart"/>
      <w:r w:rsidRPr="000E6ADD">
        <w:rPr>
          <w:rFonts w:ascii="Times New Roman" w:hAnsi="Times New Roman" w:cs="Times New Roman"/>
          <w:sz w:val="28"/>
          <w:szCs w:val="28"/>
          <w:lang w:val="en-US"/>
        </w:rPr>
        <w:t>barxatovo</w:t>
      </w:r>
      <w:proofErr w:type="spellEnd"/>
      <w:r w:rsidRPr="000E6ADD">
        <w:rPr>
          <w:rFonts w:ascii="Times New Roman" w:hAnsi="Times New Roman" w:cs="Times New Roman"/>
          <w:sz w:val="28"/>
          <w:szCs w:val="28"/>
        </w:rPr>
        <w:t>@</w:t>
      </w:r>
      <w:proofErr w:type="spellStart"/>
      <w:r w:rsidRPr="000E6ADD">
        <w:rPr>
          <w:rFonts w:ascii="Times New Roman" w:hAnsi="Times New Roman" w:cs="Times New Roman"/>
          <w:sz w:val="28"/>
          <w:szCs w:val="28"/>
          <w:lang w:val="en-US"/>
        </w:rPr>
        <w:t>yandex</w:t>
      </w:r>
      <w:proofErr w:type="spellEnd"/>
      <w:r w:rsidRPr="000E6ADD">
        <w:rPr>
          <w:rFonts w:ascii="Times New Roman" w:hAnsi="Times New Roman" w:cs="Times New Roman"/>
          <w:sz w:val="28"/>
          <w:szCs w:val="28"/>
        </w:rPr>
        <w:t>.</w:t>
      </w:r>
      <w:proofErr w:type="spellStart"/>
      <w:r w:rsidRPr="000E6ADD">
        <w:rPr>
          <w:rFonts w:ascii="Times New Roman" w:hAnsi="Times New Roman" w:cs="Times New Roman"/>
          <w:sz w:val="28"/>
          <w:szCs w:val="28"/>
          <w:lang w:val="en-US"/>
        </w:rPr>
        <w:t>ru</w:t>
      </w:r>
      <w:proofErr w:type="spellEnd"/>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Информацию по процедуре предоставления муниципальной услуги можно получить у специалиста.</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2.3. Результатом предоставления муниципальной услуги является:</w:t>
      </w:r>
    </w:p>
    <w:p w:rsidR="00FD7FC5" w:rsidRPr="000E6ADD" w:rsidRDefault="00FD7FC5" w:rsidP="00FD7FC5">
      <w:pPr>
        <w:pStyle w:val="printj"/>
        <w:spacing w:before="0" w:after="0"/>
        <w:ind w:firstLine="540"/>
        <w:rPr>
          <w:bCs/>
          <w:sz w:val="28"/>
          <w:szCs w:val="28"/>
        </w:rPr>
      </w:pPr>
      <w:r w:rsidRPr="000E6ADD">
        <w:rPr>
          <w:sz w:val="28"/>
          <w:szCs w:val="28"/>
        </w:rPr>
        <w:t>1) предоставление объектов недвижимости находящихся в муниципальной собственности Бархатовского сельсовета в аренду</w:t>
      </w:r>
      <w:r w:rsidRPr="000E6ADD">
        <w:rPr>
          <w:color w:val="000000"/>
          <w:sz w:val="28"/>
          <w:szCs w:val="28"/>
        </w:rPr>
        <w:t>;</w:t>
      </w:r>
    </w:p>
    <w:p w:rsidR="00FD7FC5" w:rsidRPr="000E6ADD" w:rsidRDefault="00FD7FC5" w:rsidP="00FD7FC5">
      <w:pPr>
        <w:pStyle w:val="printj"/>
        <w:spacing w:before="0" w:after="0"/>
        <w:ind w:firstLine="540"/>
        <w:rPr>
          <w:color w:val="000000"/>
          <w:sz w:val="28"/>
          <w:szCs w:val="28"/>
        </w:rPr>
      </w:pPr>
      <w:r w:rsidRPr="000E6ADD">
        <w:rPr>
          <w:color w:val="000000"/>
          <w:sz w:val="28"/>
          <w:szCs w:val="28"/>
        </w:rPr>
        <w:t>2) отказ в предоставлении муниципальной услуги.</w:t>
      </w:r>
    </w:p>
    <w:p w:rsidR="00FD7FC5" w:rsidRPr="000E6ADD" w:rsidRDefault="00FD7FC5" w:rsidP="00FD7FC5">
      <w:pPr>
        <w:pStyle w:val="a4"/>
        <w:spacing w:after="0" w:line="312" w:lineRule="atLeast"/>
        <w:ind w:firstLine="540"/>
        <w:jc w:val="both"/>
        <w:rPr>
          <w:bCs/>
          <w:sz w:val="28"/>
          <w:szCs w:val="28"/>
        </w:rPr>
      </w:pPr>
      <w:r w:rsidRPr="000E6ADD">
        <w:rPr>
          <w:sz w:val="28"/>
          <w:szCs w:val="28"/>
        </w:rPr>
        <w:t xml:space="preserve">2.4. </w:t>
      </w:r>
      <w:r w:rsidRPr="000E6ADD">
        <w:rPr>
          <w:bCs/>
          <w:sz w:val="28"/>
          <w:szCs w:val="28"/>
        </w:rPr>
        <w:t>Срок предоставления муниципальной услуги: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 оформление договора аренды - </w:t>
      </w:r>
      <w:r w:rsidRPr="000E6ADD">
        <w:rPr>
          <w:rFonts w:ascii="Times New Roman" w:hAnsi="Times New Roman" w:cs="Times New Roman"/>
          <w:color w:val="000000"/>
          <w:sz w:val="28"/>
          <w:szCs w:val="28"/>
        </w:rPr>
        <w:t xml:space="preserve">в </w:t>
      </w:r>
      <w:r w:rsidR="00413C79">
        <w:rPr>
          <w:rFonts w:ascii="Times New Roman" w:hAnsi="Times New Roman" w:cs="Times New Roman"/>
          <w:color w:val="000000"/>
          <w:sz w:val="28"/>
          <w:szCs w:val="28"/>
        </w:rPr>
        <w:t xml:space="preserve"> течени</w:t>
      </w:r>
      <w:proofErr w:type="gramStart"/>
      <w:r w:rsidR="00413C79">
        <w:rPr>
          <w:rFonts w:ascii="Times New Roman" w:hAnsi="Times New Roman" w:cs="Times New Roman"/>
          <w:color w:val="000000"/>
          <w:sz w:val="28"/>
          <w:szCs w:val="28"/>
        </w:rPr>
        <w:t>и</w:t>
      </w:r>
      <w:proofErr w:type="gramEnd"/>
      <w:r w:rsidR="00413C79">
        <w:rPr>
          <w:rFonts w:ascii="Times New Roman" w:hAnsi="Times New Roman" w:cs="Times New Roman"/>
          <w:color w:val="000000"/>
          <w:sz w:val="28"/>
          <w:szCs w:val="28"/>
        </w:rPr>
        <w:t xml:space="preserve"> </w:t>
      </w:r>
      <w:r w:rsidR="00413C79">
        <w:rPr>
          <w:rFonts w:ascii="Times New Roman" w:hAnsi="Times New Roman" w:cs="Times New Roman"/>
          <w:sz w:val="28"/>
          <w:szCs w:val="28"/>
        </w:rPr>
        <w:t>месяца</w:t>
      </w:r>
      <w:r w:rsidRPr="000E6ADD">
        <w:rPr>
          <w:rFonts w:ascii="Times New Roman" w:hAnsi="Times New Roman" w:cs="Times New Roman"/>
          <w:sz w:val="28"/>
          <w:szCs w:val="28"/>
        </w:rPr>
        <w:t xml:space="preserve"> с даты обращения заявителя и получения всех необходимых документов, являющихся основанием для заключения договора аренды (без учета срока подписания заявителем договора аренды, срока исполнения муниципального контракта по рыночной оценке объектов недвижимости, подлежащих сдаче в аренду). При необходимости получения информации и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срок исполнения услуги продлевается</w:t>
      </w:r>
      <w:r w:rsidRPr="000E6ADD">
        <w:rPr>
          <w:rFonts w:ascii="Times New Roman" w:hAnsi="Times New Roman" w:cs="Times New Roman"/>
          <w:color w:val="000000"/>
          <w:sz w:val="28"/>
          <w:szCs w:val="28"/>
        </w:rPr>
        <w:t xml:space="preserve"> четырех месяцев,</w:t>
      </w:r>
      <w:r w:rsidRPr="000E6ADD">
        <w:rPr>
          <w:rFonts w:ascii="Times New Roman" w:hAnsi="Times New Roman" w:cs="Times New Roman"/>
          <w:sz w:val="28"/>
          <w:szCs w:val="28"/>
        </w:rPr>
        <w:t xml:space="preserve"> если иное не установлено законодательством;</w:t>
      </w:r>
    </w:p>
    <w:p w:rsidR="00FD7FC5" w:rsidRPr="000E6ADD" w:rsidRDefault="00FD7FC5" w:rsidP="00FD7FC5">
      <w:pPr>
        <w:autoSpaceDE w:val="0"/>
        <w:autoSpaceDN w:val="0"/>
        <w:adjustRightInd w:val="0"/>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t xml:space="preserve">- отказ в исполнении муниципальной услуги – в течение </w:t>
      </w:r>
      <w:proofErr w:type="spellStart"/>
      <w:r w:rsidRPr="000E6ADD">
        <w:rPr>
          <w:rFonts w:ascii="Times New Roman" w:hAnsi="Times New Roman" w:cs="Times New Roman"/>
          <w:color w:val="000000"/>
          <w:sz w:val="28"/>
          <w:szCs w:val="28"/>
        </w:rPr>
        <w:t>месяца</w:t>
      </w:r>
      <w:r w:rsidRPr="000E6ADD">
        <w:rPr>
          <w:rFonts w:ascii="Times New Roman" w:hAnsi="Times New Roman" w:cs="Times New Roman"/>
          <w:sz w:val="28"/>
          <w:szCs w:val="28"/>
        </w:rPr>
        <w:t>с</w:t>
      </w:r>
      <w:proofErr w:type="spellEnd"/>
      <w:r w:rsidRPr="000E6ADD">
        <w:rPr>
          <w:rFonts w:ascii="Times New Roman" w:hAnsi="Times New Roman" w:cs="Times New Roman"/>
          <w:sz w:val="28"/>
          <w:szCs w:val="28"/>
        </w:rPr>
        <w:t xml:space="preserve"> даты обращения заявителя.  </w:t>
      </w:r>
      <w:proofErr w:type="gramStart"/>
      <w:r w:rsidRPr="000E6ADD">
        <w:rPr>
          <w:rFonts w:ascii="Times New Roman" w:hAnsi="Times New Roman" w:cs="Times New Roman"/>
          <w:sz w:val="28"/>
          <w:szCs w:val="28"/>
        </w:rPr>
        <w:t xml:space="preserve">При необходимости получения информации и документов, которые находятся в распоряжении органов, предоставляющих государственные услуги, и органов, предоставляющих муниципальные </w:t>
      </w:r>
      <w:r w:rsidRPr="000E6ADD">
        <w:rPr>
          <w:rFonts w:ascii="Times New Roman" w:hAnsi="Times New Roman" w:cs="Times New Roman"/>
          <w:sz w:val="28"/>
          <w:szCs w:val="28"/>
        </w:rPr>
        <w:lastRenderedPageBreak/>
        <w:t>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r w:rsidRPr="000E6ADD">
        <w:rPr>
          <w:rFonts w:ascii="Times New Roman" w:hAnsi="Times New Roman" w:cs="Times New Roman"/>
          <w:color w:val="000000"/>
          <w:sz w:val="28"/>
          <w:szCs w:val="28"/>
        </w:rPr>
        <w:t>, срок оформления отказа в исполнении услуги продлевается на срок не более двух месяцев,</w:t>
      </w:r>
      <w:r w:rsidRPr="000E6ADD">
        <w:rPr>
          <w:rFonts w:ascii="Times New Roman" w:hAnsi="Times New Roman" w:cs="Times New Roman"/>
          <w:sz w:val="28"/>
          <w:szCs w:val="28"/>
        </w:rPr>
        <w:t xml:space="preserve"> если иное не установлено законодательством.</w:t>
      </w:r>
      <w:proofErr w:type="gramEnd"/>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bCs/>
          <w:sz w:val="28"/>
          <w:szCs w:val="28"/>
        </w:rPr>
        <w:t xml:space="preserve">2.5. Правовыми основаниями для предоставления муниципальной </w:t>
      </w:r>
      <w:r w:rsidRPr="000E6ADD">
        <w:rPr>
          <w:rFonts w:ascii="Times New Roman" w:hAnsi="Times New Roman" w:cs="Times New Roman"/>
          <w:sz w:val="28"/>
          <w:szCs w:val="28"/>
        </w:rPr>
        <w:t>услуги является: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 </w:t>
      </w:r>
      <w:hyperlink r:id="rId5" w:history="1">
        <w:r w:rsidRPr="000E6ADD">
          <w:rPr>
            <w:rStyle w:val="a3"/>
            <w:sz w:val="28"/>
            <w:szCs w:val="28"/>
          </w:rPr>
          <w:t>Конституция</w:t>
        </w:r>
      </w:hyperlink>
      <w:r w:rsidRPr="000E6ADD">
        <w:rPr>
          <w:rFonts w:ascii="Times New Roman" w:hAnsi="Times New Roman" w:cs="Times New Roman"/>
          <w:sz w:val="28"/>
          <w:szCs w:val="28"/>
        </w:rPr>
        <w:t xml:space="preserve">  Российской Федерации;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 Федеральный  </w:t>
      </w:r>
      <w:hyperlink r:id="rId6" w:history="1">
        <w:r w:rsidRPr="000E6ADD">
          <w:rPr>
            <w:rStyle w:val="a3"/>
            <w:sz w:val="28"/>
            <w:szCs w:val="28"/>
          </w:rPr>
          <w:t>закон</w:t>
        </w:r>
      </w:hyperlink>
      <w:r w:rsidRPr="000E6AD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FD7FC5" w:rsidRPr="000E6ADD" w:rsidRDefault="00FD7FC5" w:rsidP="00FD7FC5">
      <w:pPr>
        <w:autoSpaceDE w:val="0"/>
        <w:autoSpaceDN w:val="0"/>
        <w:adjustRightInd w:val="0"/>
        <w:spacing w:after="0"/>
        <w:ind w:firstLine="540"/>
        <w:jc w:val="both"/>
        <w:outlineLvl w:val="2"/>
        <w:rPr>
          <w:rFonts w:ascii="Times New Roman" w:hAnsi="Times New Roman" w:cs="Times New Roman"/>
          <w:sz w:val="28"/>
          <w:szCs w:val="28"/>
        </w:rPr>
      </w:pPr>
      <w:r w:rsidRPr="000E6ADD">
        <w:rPr>
          <w:rFonts w:ascii="Times New Roman" w:hAnsi="Times New Roman" w:cs="Times New Roman"/>
          <w:sz w:val="28"/>
          <w:szCs w:val="28"/>
        </w:rPr>
        <w:t xml:space="preserve">- Федеральный закон  от 27.07.2010 № 210-ФЗ «Об </w:t>
      </w:r>
      <w:r w:rsidRPr="000E6ADD">
        <w:rPr>
          <w:rFonts w:ascii="Times New Roman" w:hAnsi="Times New Roman" w:cs="Times New Roman"/>
          <w:bCs/>
          <w:sz w:val="28"/>
          <w:szCs w:val="28"/>
        </w:rPr>
        <w:t>организации предоставления государственных и муниципальных услуг»</w:t>
      </w:r>
      <w:r w:rsidRPr="000E6ADD">
        <w:rPr>
          <w:rFonts w:ascii="Times New Roman" w:hAnsi="Times New Roman" w:cs="Times New Roman"/>
          <w:sz w:val="28"/>
          <w:szCs w:val="28"/>
        </w:rPr>
        <w:t>;</w:t>
      </w:r>
    </w:p>
    <w:p w:rsidR="00FD7FC5" w:rsidRPr="000E6ADD" w:rsidRDefault="00FD7FC5" w:rsidP="00FD7FC5">
      <w:pPr>
        <w:pStyle w:val="ConsPlusNormal"/>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 Федеральный </w:t>
      </w:r>
      <w:hyperlink r:id="rId7" w:history="1">
        <w:r w:rsidRPr="000E6ADD">
          <w:rPr>
            <w:rStyle w:val="a3"/>
            <w:sz w:val="28"/>
            <w:szCs w:val="28"/>
          </w:rPr>
          <w:t>закон</w:t>
        </w:r>
      </w:hyperlink>
      <w:r w:rsidRPr="000E6ADD">
        <w:rPr>
          <w:rFonts w:ascii="Times New Roman" w:hAnsi="Times New Roman" w:cs="Times New Roman"/>
          <w:sz w:val="28"/>
          <w:szCs w:val="28"/>
        </w:rPr>
        <w:t xml:space="preserve"> от 02.05.2006 № 59-ФЗ «О порядке рассмотрения обращения граждан Российской Федерации»;</w:t>
      </w:r>
    </w:p>
    <w:p w:rsidR="00FD7FC5" w:rsidRPr="000E6ADD" w:rsidRDefault="00FD7FC5" w:rsidP="00FD7FC5">
      <w:pPr>
        <w:pStyle w:val="ConsPlusNormal"/>
        <w:ind w:firstLine="709"/>
        <w:jc w:val="both"/>
        <w:rPr>
          <w:rFonts w:ascii="Times New Roman" w:hAnsi="Times New Roman" w:cs="Times New Roman"/>
          <w:sz w:val="28"/>
          <w:szCs w:val="28"/>
        </w:rPr>
      </w:pPr>
      <w:r w:rsidRPr="000E6ADD">
        <w:rPr>
          <w:rFonts w:ascii="Times New Roman" w:hAnsi="Times New Roman" w:cs="Times New Roman"/>
          <w:sz w:val="28"/>
          <w:szCs w:val="28"/>
        </w:rPr>
        <w:t>- Федеральный закон от 29.07.1998 № 135-ФЗ «Об оценочной деятельности в Российской Федерации»;</w:t>
      </w:r>
    </w:p>
    <w:p w:rsidR="00FD7FC5" w:rsidRPr="000E6ADD" w:rsidRDefault="00FD7FC5" w:rsidP="00FD7FC5">
      <w:pPr>
        <w:pStyle w:val="ConsPlusNormal"/>
        <w:ind w:firstLine="709"/>
        <w:jc w:val="both"/>
        <w:rPr>
          <w:rFonts w:ascii="Times New Roman" w:hAnsi="Times New Roman" w:cs="Times New Roman"/>
          <w:sz w:val="28"/>
          <w:szCs w:val="28"/>
        </w:rPr>
      </w:pPr>
      <w:r w:rsidRPr="000E6ADD">
        <w:rPr>
          <w:rFonts w:ascii="Times New Roman" w:hAnsi="Times New Roman" w:cs="Times New Roman"/>
          <w:sz w:val="28"/>
          <w:szCs w:val="28"/>
        </w:rPr>
        <w:t>- Федеральный закон от 26.07.2006 № 135-ФЗ «О защите конкуренции»;</w:t>
      </w:r>
    </w:p>
    <w:p w:rsidR="00FD7FC5" w:rsidRPr="000E6ADD" w:rsidRDefault="00FD7FC5" w:rsidP="00FD7FC5">
      <w:pPr>
        <w:pStyle w:val="ConsPlusNormal"/>
        <w:ind w:firstLine="709"/>
        <w:jc w:val="both"/>
        <w:rPr>
          <w:rFonts w:ascii="Times New Roman" w:hAnsi="Times New Roman" w:cs="Times New Roman"/>
          <w:sz w:val="28"/>
          <w:szCs w:val="28"/>
        </w:rPr>
      </w:pPr>
      <w:proofErr w:type="gramStart"/>
      <w:r w:rsidRPr="000E6ADD">
        <w:rPr>
          <w:rFonts w:ascii="Times New Roman" w:hAnsi="Times New Roman" w:cs="Times New Roman"/>
          <w:sz w:val="28"/>
          <w:szCs w:val="28"/>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FD7FC5" w:rsidRPr="000E6ADD" w:rsidRDefault="00FD7FC5" w:rsidP="00FD7FC5">
      <w:pPr>
        <w:autoSpaceDE w:val="0"/>
        <w:autoSpaceDN w:val="0"/>
        <w:adjustRightInd w:val="0"/>
        <w:spacing w:after="0"/>
        <w:ind w:firstLine="540"/>
        <w:jc w:val="both"/>
        <w:outlineLvl w:val="2"/>
        <w:rPr>
          <w:rFonts w:ascii="Times New Roman" w:hAnsi="Times New Roman" w:cs="Times New Roman"/>
          <w:i/>
          <w:sz w:val="28"/>
          <w:szCs w:val="28"/>
        </w:rPr>
      </w:pPr>
      <w:r w:rsidRPr="000E6ADD">
        <w:rPr>
          <w:rFonts w:ascii="Times New Roman" w:hAnsi="Times New Roman" w:cs="Times New Roman"/>
          <w:sz w:val="28"/>
          <w:szCs w:val="28"/>
        </w:rPr>
        <w:t xml:space="preserve">- </w:t>
      </w:r>
      <w:hyperlink r:id="rId8" w:history="1">
        <w:proofErr w:type="spellStart"/>
        <w:r w:rsidRPr="000E6ADD">
          <w:rPr>
            <w:rStyle w:val="a3"/>
            <w:sz w:val="28"/>
            <w:szCs w:val="28"/>
          </w:rPr>
          <w:t>Устав</w:t>
        </w:r>
      </w:hyperlink>
      <w:r w:rsidRPr="000E6ADD">
        <w:rPr>
          <w:rFonts w:ascii="Times New Roman" w:hAnsi="Times New Roman" w:cs="Times New Roman"/>
          <w:sz w:val="28"/>
          <w:szCs w:val="28"/>
        </w:rPr>
        <w:t>Бархатовского</w:t>
      </w:r>
      <w:proofErr w:type="spellEnd"/>
      <w:r w:rsidRPr="000E6ADD">
        <w:rPr>
          <w:rFonts w:ascii="Times New Roman" w:hAnsi="Times New Roman" w:cs="Times New Roman"/>
          <w:sz w:val="28"/>
          <w:szCs w:val="28"/>
        </w:rPr>
        <w:t xml:space="preserve"> сельсовета Березовского района Красноярского края.</w:t>
      </w:r>
    </w:p>
    <w:p w:rsidR="00FD7FC5" w:rsidRPr="000E6ADD" w:rsidRDefault="00FD7FC5" w:rsidP="00FD7FC5">
      <w:pPr>
        <w:pStyle w:val="ConsPlusNormal"/>
        <w:ind w:firstLine="709"/>
        <w:jc w:val="both"/>
        <w:rPr>
          <w:rFonts w:ascii="Times New Roman" w:hAnsi="Times New Roman" w:cs="Times New Roman"/>
          <w:sz w:val="28"/>
          <w:szCs w:val="28"/>
        </w:rPr>
      </w:pPr>
      <w:r w:rsidRPr="000E6ADD">
        <w:rPr>
          <w:rFonts w:ascii="Times New Roman" w:hAnsi="Times New Roman" w:cs="Times New Roman"/>
          <w:bCs/>
          <w:sz w:val="28"/>
          <w:szCs w:val="28"/>
        </w:rPr>
        <w:t xml:space="preserve">2.6. </w:t>
      </w:r>
      <w:r w:rsidRPr="000E6ADD">
        <w:rPr>
          <w:rFonts w:ascii="Times New Roman" w:hAnsi="Times New Roman" w:cs="Times New Roman"/>
          <w:sz w:val="28"/>
          <w:szCs w:val="28"/>
        </w:rPr>
        <w:t xml:space="preserve">Перечень документов, необходимых для исполнения муниципальной услуги. </w:t>
      </w:r>
    </w:p>
    <w:p w:rsidR="00FD7FC5" w:rsidRPr="000E6ADD" w:rsidRDefault="00FD7FC5" w:rsidP="00FD7FC5">
      <w:pPr>
        <w:pStyle w:val="ConsPlusNormal"/>
        <w:ind w:firstLine="540"/>
        <w:jc w:val="both"/>
        <w:rPr>
          <w:rFonts w:ascii="Times New Roman" w:hAnsi="Times New Roman" w:cs="Times New Roman"/>
          <w:sz w:val="28"/>
          <w:szCs w:val="28"/>
        </w:rPr>
      </w:pPr>
      <w:r w:rsidRPr="000E6ADD">
        <w:rPr>
          <w:rFonts w:ascii="Times New Roman" w:hAnsi="Times New Roman" w:cs="Times New Roman"/>
          <w:sz w:val="28"/>
          <w:szCs w:val="28"/>
        </w:rPr>
        <w:t>Предоставление недвижимого имущества в аренду осуществляется по результатам проведения торгов на право заключения соответствующих договоров либо без проведения торгов.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2.6.1. Для участия в торгах на право заключения соответствующих договоров, проводимых в форме аукциона, претендент представляет заявку (приложение № 1 к настоящему регламенту) на участие в торгах с приложением следующих документов:</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1) для юридических лиц: </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а) копии учредительных документов заявителя; </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lastRenderedPageBreak/>
        <w:t xml:space="preserve">б) копии свидетельства о государственной регистрации юридического лица, свидетельства о постановке на налоговый учет, заверенные подписью и печатью заявителя; </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в) полученную не ранее чем за шесть месяцев до даты размещения на официальном сайте извещения о проведен</w:t>
      </w:r>
      <w:proofErr w:type="gramStart"/>
      <w:r w:rsidRPr="000E6ADD">
        <w:rPr>
          <w:rFonts w:ascii="Times New Roman" w:hAnsi="Times New Roman" w:cs="Times New Roman"/>
          <w:sz w:val="28"/>
          <w:szCs w:val="28"/>
        </w:rPr>
        <w:t>ии ау</w:t>
      </w:r>
      <w:proofErr w:type="gramEnd"/>
      <w:r w:rsidRPr="000E6ADD">
        <w:rPr>
          <w:rFonts w:ascii="Times New Roman" w:hAnsi="Times New Roman" w:cs="Times New Roman"/>
          <w:sz w:val="28"/>
          <w:szCs w:val="28"/>
        </w:rPr>
        <w:t xml:space="preserve">кциона выписку из Единого государственного реестра юридических лиц или нотариально заверенную копию такой выписки; </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proofErr w:type="spellStart"/>
      <w:r w:rsidRPr="000E6ADD">
        <w:rPr>
          <w:rFonts w:ascii="Times New Roman" w:hAnsi="Times New Roman" w:cs="Times New Roman"/>
          <w:sz w:val="28"/>
          <w:szCs w:val="28"/>
        </w:rPr>
        <w:t>д</w:t>
      </w:r>
      <w:proofErr w:type="spellEnd"/>
      <w:r w:rsidRPr="000E6ADD">
        <w:rPr>
          <w:rFonts w:ascii="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E6ADD">
          <w:rPr>
            <w:rStyle w:val="a3"/>
            <w:sz w:val="28"/>
            <w:szCs w:val="28"/>
          </w:rPr>
          <w:t>Кодексом</w:t>
        </w:r>
      </w:hyperlink>
      <w:r w:rsidRPr="000E6ADD">
        <w:rPr>
          <w:rFonts w:ascii="Times New Roman" w:hAnsi="Times New Roman" w:cs="Times New Roman"/>
          <w:sz w:val="28"/>
          <w:szCs w:val="28"/>
        </w:rPr>
        <w:t xml:space="preserve"> Российской Федерации об административных нарушениях;</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ж) копию платежного документа, подтверждающего внесение задатка, заверенную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Документы, указанные в </w:t>
      </w:r>
      <w:hyperlink r:id="rId10" w:history="1">
        <w:r w:rsidRPr="000E6ADD">
          <w:rPr>
            <w:rStyle w:val="a3"/>
            <w:sz w:val="28"/>
            <w:szCs w:val="28"/>
          </w:rPr>
          <w:t>абзацах «б», «</w:t>
        </w:r>
        <w:proofErr w:type="gramStart"/>
        <w:r w:rsidRPr="000E6ADD">
          <w:rPr>
            <w:rStyle w:val="a3"/>
            <w:sz w:val="28"/>
            <w:szCs w:val="28"/>
          </w:rPr>
          <w:t>в</w:t>
        </w:r>
        <w:proofErr w:type="gramEnd"/>
        <w:r w:rsidRPr="000E6ADD">
          <w:rPr>
            <w:rStyle w:val="a3"/>
            <w:sz w:val="28"/>
            <w:szCs w:val="28"/>
          </w:rPr>
          <w:t xml:space="preserve">» </w:t>
        </w:r>
        <w:proofErr w:type="gramStart"/>
        <w:r w:rsidRPr="000E6ADD">
          <w:rPr>
            <w:rStyle w:val="a3"/>
            <w:sz w:val="28"/>
            <w:szCs w:val="28"/>
          </w:rPr>
          <w:t>подпункта</w:t>
        </w:r>
        <w:proofErr w:type="gramEnd"/>
        <w:r w:rsidRPr="000E6ADD">
          <w:rPr>
            <w:rStyle w:val="a3"/>
            <w:sz w:val="28"/>
            <w:szCs w:val="28"/>
          </w:rPr>
          <w:t xml:space="preserve"> 1</w:t>
        </w:r>
      </w:hyperlink>
      <w:r w:rsidRPr="000E6ADD">
        <w:rPr>
          <w:rFonts w:ascii="Times New Roman" w:hAnsi="Times New Roman" w:cs="Times New Roman"/>
          <w:sz w:val="28"/>
          <w:szCs w:val="28"/>
        </w:rPr>
        <w:t xml:space="preserve"> настоящего пункта, администрация запрашивает в порядке межведомственного информационного взаимодействия в федеральном органе власти, осуществляющем государственную регистрацию юридических лиц и </w:t>
      </w:r>
      <w:r w:rsidRPr="000E6ADD">
        <w:rPr>
          <w:rFonts w:ascii="Times New Roman" w:hAnsi="Times New Roman" w:cs="Times New Roman"/>
          <w:sz w:val="28"/>
          <w:szCs w:val="28"/>
        </w:rPr>
        <w:lastRenderedPageBreak/>
        <w:t>индивидуальных предпринимателей. Заявитель вправе представлять данные документы по собственной инициативе.</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2) для индивидуальных предпринимателей:</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а) заверенные подписью и печатью (при наличии) индивидуального предпринимателя копии свидетельства о государственной регистрации в качестве индивидуального предпринимателя, свидетельства о постановке на налоговый учет;</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б) паспорт (оригинал и копия) претендента (для претендентов - физических лиц) и его доверенного лица;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в) надлежащим образом оформленная доверенность (в случае подачи заявки представителем претендента);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г) полученную не ранее чем за шесть месяцев до даты размещения на официальном сайте извещения о проведен</w:t>
      </w:r>
      <w:proofErr w:type="gramStart"/>
      <w:r w:rsidRPr="000E6ADD">
        <w:rPr>
          <w:rFonts w:ascii="Times New Roman" w:hAnsi="Times New Roman" w:cs="Times New Roman"/>
          <w:sz w:val="28"/>
          <w:szCs w:val="28"/>
        </w:rPr>
        <w:t>ии ау</w:t>
      </w:r>
      <w:proofErr w:type="gramEnd"/>
      <w:r w:rsidRPr="000E6ADD">
        <w:rPr>
          <w:rFonts w:ascii="Times New Roman" w:hAnsi="Times New Roman" w:cs="Times New Roman"/>
          <w:sz w:val="28"/>
          <w:szCs w:val="28"/>
        </w:rPr>
        <w:t>кциона выписку из Единого государственного реестра индивидуальных предпринимателей или нотариально заверенную копию такой выписки;</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proofErr w:type="spellStart"/>
      <w:r w:rsidRPr="000E6ADD">
        <w:rPr>
          <w:rFonts w:ascii="Times New Roman" w:hAnsi="Times New Roman" w:cs="Times New Roman"/>
          <w:sz w:val="28"/>
          <w:szCs w:val="28"/>
        </w:rPr>
        <w:t>д</w:t>
      </w:r>
      <w:proofErr w:type="spellEnd"/>
      <w:r w:rsidRPr="000E6ADD">
        <w:rPr>
          <w:rFonts w:ascii="Times New Roman" w:hAnsi="Times New Roman" w:cs="Times New Roman"/>
          <w:sz w:val="28"/>
          <w:szCs w:val="28"/>
        </w:rPr>
        <w:t>) копию платежного документа, подтверждающего внесение задатка, заверенную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е)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0E6ADD">
          <w:rPr>
            <w:rStyle w:val="a3"/>
            <w:sz w:val="28"/>
            <w:szCs w:val="28"/>
          </w:rPr>
          <w:t>Кодексом</w:t>
        </w:r>
      </w:hyperlink>
      <w:r w:rsidRPr="000E6ADD">
        <w:rPr>
          <w:rFonts w:ascii="Times New Roman" w:hAnsi="Times New Roman" w:cs="Times New Roman"/>
          <w:sz w:val="28"/>
          <w:szCs w:val="28"/>
        </w:rPr>
        <w:t xml:space="preserve"> Российской Федерации об административных нарушениях.</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Документы, указанные в </w:t>
      </w:r>
      <w:hyperlink r:id="rId12" w:history="1">
        <w:r w:rsidRPr="000E6ADD">
          <w:rPr>
            <w:rStyle w:val="a3"/>
            <w:sz w:val="28"/>
            <w:szCs w:val="28"/>
          </w:rPr>
          <w:t>абзацах «а», «г» подпункта 2</w:t>
        </w:r>
      </w:hyperlink>
      <w:r w:rsidRPr="000E6ADD">
        <w:rPr>
          <w:rFonts w:ascii="Times New Roman" w:hAnsi="Times New Roman" w:cs="Times New Roman"/>
          <w:sz w:val="28"/>
          <w:szCs w:val="28"/>
        </w:rPr>
        <w:t xml:space="preserve"> настоящего пункта, администрация запрашивает в порядке межведомственного информационного взаимодействия в федеральном органе власти, осуществляющем государственную регистрацию юридических лиц и индивидуальных предпринимателей. Заявитель вправе представлять данные документы по собственной инициативе.</w:t>
      </w:r>
    </w:p>
    <w:p w:rsidR="00FD7FC5" w:rsidRPr="000E6ADD" w:rsidRDefault="00FD7FC5" w:rsidP="00FD7FC5">
      <w:pPr>
        <w:spacing w:after="0"/>
        <w:ind w:firstLine="709"/>
        <w:jc w:val="both"/>
        <w:rPr>
          <w:rFonts w:ascii="Times New Roman" w:hAnsi="Times New Roman" w:cs="Times New Roman"/>
          <w:sz w:val="28"/>
          <w:szCs w:val="28"/>
        </w:rPr>
      </w:pPr>
      <w:proofErr w:type="gramStart"/>
      <w:r w:rsidRPr="000E6ADD">
        <w:rPr>
          <w:rFonts w:ascii="Times New Roman" w:hAnsi="Times New Roman" w:cs="Times New Roman"/>
          <w:sz w:val="28"/>
          <w:szCs w:val="28"/>
        </w:rPr>
        <w:t xml:space="preserve">3) В случае проведения торгов на право аренды на объекты недвижимого имущества, </w:t>
      </w:r>
      <w:r w:rsidRPr="000E6ADD">
        <w:rPr>
          <w:rFonts w:ascii="Times New Roman" w:hAnsi="Times New Roman" w:cs="Times New Roman"/>
          <w:bCs/>
          <w:sz w:val="28"/>
          <w:szCs w:val="28"/>
        </w:rPr>
        <w:t xml:space="preserve">которые включены в перечень муниципального имущества, предназначенного для передачи во владение и (или) пользование субъектам малого и среднего предпринимательства, участниками </w:t>
      </w:r>
      <w:r w:rsidRPr="000E6ADD">
        <w:rPr>
          <w:rFonts w:ascii="Times New Roman" w:hAnsi="Times New Roman" w:cs="Times New Roman"/>
          <w:sz w:val="28"/>
          <w:szCs w:val="28"/>
        </w:rPr>
        <w:t xml:space="preserve">которых </w:t>
      </w:r>
      <w:r w:rsidRPr="000E6ADD">
        <w:rPr>
          <w:rFonts w:ascii="Times New Roman" w:hAnsi="Times New Roman" w:cs="Times New Roman"/>
          <w:bCs/>
          <w:sz w:val="28"/>
          <w:szCs w:val="28"/>
        </w:rPr>
        <w:t xml:space="preserve">могут быть только субъекты малого и среднего предпринимательства претендентами </w:t>
      </w:r>
      <w:r w:rsidRPr="000E6ADD">
        <w:rPr>
          <w:rFonts w:ascii="Times New Roman" w:hAnsi="Times New Roman" w:cs="Times New Roman"/>
          <w:sz w:val="28"/>
          <w:szCs w:val="28"/>
        </w:rPr>
        <w:t xml:space="preserve">дополнительно предоставляются документы, подтверждающие соответствие субъекта малого и среднего предпринимательства условиям, установленным </w:t>
      </w:r>
      <w:hyperlink r:id="rId13" w:history="1">
        <w:r w:rsidRPr="000E6ADD">
          <w:rPr>
            <w:rStyle w:val="a3"/>
            <w:sz w:val="28"/>
            <w:szCs w:val="28"/>
          </w:rPr>
          <w:t>статьей 4</w:t>
        </w:r>
      </w:hyperlink>
      <w:r w:rsidRPr="000E6ADD">
        <w:rPr>
          <w:rFonts w:ascii="Times New Roman" w:hAnsi="Times New Roman" w:cs="Times New Roman"/>
          <w:sz w:val="28"/>
          <w:szCs w:val="28"/>
        </w:rPr>
        <w:t xml:space="preserve"> Федерального закона «О развитии</w:t>
      </w:r>
      <w:proofErr w:type="gramEnd"/>
      <w:r w:rsidRPr="000E6ADD">
        <w:rPr>
          <w:rFonts w:ascii="Times New Roman" w:hAnsi="Times New Roman" w:cs="Times New Roman"/>
          <w:sz w:val="28"/>
          <w:szCs w:val="28"/>
        </w:rPr>
        <w:t xml:space="preserve"> малого и среднего предпринимательства в Российской Федерации»: </w:t>
      </w:r>
    </w:p>
    <w:p w:rsidR="00FD7FC5" w:rsidRPr="000E6ADD" w:rsidRDefault="00FD7FC5" w:rsidP="00FD7FC5">
      <w:pPr>
        <w:spacing w:after="0"/>
        <w:ind w:firstLine="709"/>
        <w:jc w:val="both"/>
        <w:rPr>
          <w:rFonts w:ascii="Times New Roman" w:hAnsi="Times New Roman" w:cs="Times New Roman"/>
          <w:bCs/>
          <w:sz w:val="28"/>
          <w:szCs w:val="28"/>
        </w:rPr>
      </w:pPr>
      <w:r w:rsidRPr="000E6ADD">
        <w:rPr>
          <w:rFonts w:ascii="Times New Roman" w:hAnsi="Times New Roman" w:cs="Times New Roman"/>
          <w:bCs/>
          <w:sz w:val="28"/>
          <w:szCs w:val="28"/>
        </w:rPr>
        <w:lastRenderedPageBreak/>
        <w:t>- копия формы «Сведения о среднесписочной численности работников за предшествующий календарный год», (форма КНД 1110018), утвержденная приказом ФНС от 29.03.2007 № ММ-3-25/174 ФНС РФ, заверенная подписью заявителя и печатью;</w:t>
      </w:r>
    </w:p>
    <w:p w:rsidR="00FD7FC5" w:rsidRPr="000E6ADD" w:rsidRDefault="00FD7FC5" w:rsidP="00FD7FC5">
      <w:pPr>
        <w:spacing w:after="0"/>
        <w:jc w:val="both"/>
        <w:rPr>
          <w:rFonts w:ascii="Times New Roman" w:hAnsi="Times New Roman" w:cs="Times New Roman"/>
          <w:bCs/>
          <w:sz w:val="28"/>
          <w:szCs w:val="28"/>
        </w:rPr>
      </w:pPr>
      <w:r w:rsidRPr="000E6ADD">
        <w:rPr>
          <w:rFonts w:ascii="Times New Roman" w:hAnsi="Times New Roman" w:cs="Times New Roman"/>
          <w:bCs/>
          <w:sz w:val="28"/>
          <w:szCs w:val="28"/>
        </w:rPr>
        <w:tab/>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заявителя и печатью.</w:t>
      </w:r>
    </w:p>
    <w:p w:rsidR="00FD7FC5" w:rsidRPr="000E6ADD" w:rsidRDefault="00FD7FC5" w:rsidP="00FD7FC5">
      <w:pPr>
        <w:pStyle w:val="ConsPlusNormal"/>
        <w:ind w:firstLine="709"/>
        <w:jc w:val="both"/>
        <w:rPr>
          <w:rFonts w:ascii="Times New Roman" w:hAnsi="Times New Roman" w:cs="Times New Roman"/>
          <w:b/>
          <w:sz w:val="28"/>
          <w:szCs w:val="28"/>
        </w:rPr>
      </w:pPr>
      <w:r w:rsidRPr="000E6ADD">
        <w:rPr>
          <w:rFonts w:ascii="Times New Roman" w:hAnsi="Times New Roman" w:cs="Times New Roman"/>
          <w:sz w:val="28"/>
          <w:szCs w:val="28"/>
        </w:rPr>
        <w:t xml:space="preserve">Документы, необходимые для участия в торгах, сроки их принятия и порядок их получения претендентами указываются администрацией в извещении о проведении торгов. Извещение о проведении торгов публикуется на официальном сайте торгов </w:t>
      </w:r>
      <w:hyperlink r:id="rId14" w:history="1">
        <w:r w:rsidRPr="000E6ADD">
          <w:rPr>
            <w:rStyle w:val="a3"/>
            <w:b/>
            <w:sz w:val="28"/>
            <w:szCs w:val="28"/>
          </w:rPr>
          <w:t>www.torgi.gov.ru</w:t>
        </w:r>
      </w:hyperlink>
      <w:r w:rsidRPr="000E6ADD">
        <w:rPr>
          <w:rFonts w:ascii="Times New Roman" w:hAnsi="Times New Roman" w:cs="Times New Roman"/>
          <w:b/>
          <w:sz w:val="28"/>
          <w:szCs w:val="28"/>
        </w:rPr>
        <w:t>.</w:t>
      </w:r>
    </w:p>
    <w:p w:rsidR="00FD7FC5" w:rsidRPr="000E6ADD" w:rsidRDefault="00FD7FC5" w:rsidP="00FD7FC5">
      <w:pPr>
        <w:pStyle w:val="ConsPlusNormal"/>
        <w:ind w:firstLine="540"/>
        <w:jc w:val="both"/>
        <w:rPr>
          <w:rFonts w:ascii="Times New Roman" w:hAnsi="Times New Roman" w:cs="Times New Roman"/>
          <w:sz w:val="28"/>
          <w:szCs w:val="28"/>
        </w:rPr>
      </w:pPr>
      <w:r w:rsidRPr="000E6ADD">
        <w:rPr>
          <w:rFonts w:ascii="Times New Roman" w:hAnsi="Times New Roman" w:cs="Times New Roman"/>
          <w:sz w:val="28"/>
          <w:szCs w:val="28"/>
        </w:rPr>
        <w:t>Для участия в торгах на право заключения соответствующих договоров, проводимых в форме конкурсов, заинтересованное лицо представляет документы и материалы, предусмотренные конкурсной документацией.</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2.6.2. Для получения недвижимого имущества в аренду, без проведения торгов лица, которым такое право предоставлено федеральным законодательством, представляют заявление на право заключения договора аренды (</w:t>
      </w:r>
      <w:hyperlink r:id="rId15" w:history="1">
        <w:r w:rsidRPr="000E6ADD">
          <w:rPr>
            <w:rStyle w:val="a3"/>
            <w:sz w:val="28"/>
            <w:szCs w:val="28"/>
          </w:rPr>
          <w:t>приложение № 2</w:t>
        </w:r>
      </w:hyperlink>
      <w:r w:rsidRPr="000E6ADD">
        <w:rPr>
          <w:rFonts w:ascii="Times New Roman" w:hAnsi="Times New Roman" w:cs="Times New Roman"/>
          <w:sz w:val="28"/>
          <w:szCs w:val="28"/>
        </w:rPr>
        <w:t xml:space="preserve"> к настоящему регламенту), с приложением следующих документов, за исключением случая, указанного в </w:t>
      </w:r>
      <w:hyperlink r:id="rId16" w:history="1">
        <w:r w:rsidRPr="000E6ADD">
          <w:rPr>
            <w:rStyle w:val="a3"/>
            <w:sz w:val="28"/>
            <w:szCs w:val="28"/>
          </w:rPr>
          <w:t>пункте 2.6.3</w:t>
        </w:r>
      </w:hyperlink>
      <w:r w:rsidRPr="000E6ADD">
        <w:rPr>
          <w:rFonts w:ascii="Times New Roman" w:hAnsi="Times New Roman" w:cs="Times New Roman"/>
          <w:sz w:val="28"/>
          <w:szCs w:val="28"/>
        </w:rPr>
        <w:t xml:space="preserve"> настоящего регламента: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а) копии учредительных документов юридического лица, заверенные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б) копии свидетельства о государственной регистрации юридического лица, свидетельства о постановке на налоговый учет, заверенные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bookmarkStart w:id="0" w:name="Par2"/>
      <w:bookmarkEnd w:id="0"/>
      <w:r w:rsidRPr="000E6ADD">
        <w:rPr>
          <w:rFonts w:ascii="Times New Roman" w:hAnsi="Times New Roman" w:cs="Times New Roman"/>
          <w:sz w:val="28"/>
          <w:szCs w:val="28"/>
        </w:rPr>
        <w:t>в)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(для юридических лиц);</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bookmarkStart w:id="1" w:name="Par3"/>
      <w:bookmarkEnd w:id="1"/>
      <w:r w:rsidRPr="000E6ADD">
        <w:rPr>
          <w:rFonts w:ascii="Times New Roman" w:hAnsi="Times New Roman" w:cs="Times New Roman"/>
          <w:sz w:val="28"/>
          <w:szCs w:val="28"/>
        </w:rPr>
        <w:t>г)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proofErr w:type="spellStart"/>
      <w:r w:rsidRPr="000E6ADD">
        <w:rPr>
          <w:rFonts w:ascii="Times New Roman" w:hAnsi="Times New Roman" w:cs="Times New Roman"/>
          <w:sz w:val="28"/>
          <w:szCs w:val="28"/>
        </w:rPr>
        <w:t>д</w:t>
      </w:r>
      <w:proofErr w:type="spellEnd"/>
      <w:r w:rsidRPr="000E6ADD">
        <w:rPr>
          <w:rFonts w:ascii="Times New Roman" w:hAnsi="Times New Roman" w:cs="Times New Roman"/>
          <w:sz w:val="28"/>
          <w:szCs w:val="28"/>
        </w:rPr>
        <w:t>)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е) копии свидетельства о регистрации индивидуального предпринимателя, свидетельства о постановке на налоговый учет физических лиц, заверенные подписью и печатью (при наличии)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lastRenderedPageBreak/>
        <w:t>ж) паспорт (оригинал и копия) заявителя (для заявителей  физических лиц) и его доверенного лица;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proofErr w:type="spellStart"/>
      <w:r w:rsidRPr="000E6ADD">
        <w:rPr>
          <w:rFonts w:ascii="Times New Roman" w:hAnsi="Times New Roman" w:cs="Times New Roman"/>
          <w:sz w:val="28"/>
          <w:szCs w:val="28"/>
        </w:rPr>
        <w:t>з</w:t>
      </w:r>
      <w:proofErr w:type="spellEnd"/>
      <w:r w:rsidRPr="000E6ADD">
        <w:rPr>
          <w:rFonts w:ascii="Times New Roman" w:hAnsi="Times New Roman" w:cs="Times New Roman"/>
          <w:sz w:val="28"/>
          <w:szCs w:val="28"/>
        </w:rPr>
        <w:t>) банковских реквизитов арендатора;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и) экспертного заключения в случае сдачи в аренду объектов муниципальной собственности, расположенных в учреждениях социальной инфраструктуры для детей.</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Документы, указанные в </w:t>
      </w:r>
      <w:hyperlink r:id="rId17" w:anchor="Par2" w:history="1">
        <w:r w:rsidRPr="000E6ADD">
          <w:rPr>
            <w:rStyle w:val="a3"/>
            <w:sz w:val="28"/>
            <w:szCs w:val="28"/>
          </w:rPr>
          <w:t>абзацах «б»</w:t>
        </w:r>
      </w:hyperlink>
      <w:r w:rsidRPr="000E6ADD">
        <w:rPr>
          <w:rFonts w:ascii="Times New Roman" w:hAnsi="Times New Roman" w:cs="Times New Roman"/>
          <w:sz w:val="28"/>
          <w:szCs w:val="28"/>
        </w:rPr>
        <w:t>, «</w:t>
      </w:r>
      <w:hyperlink r:id="rId18" w:anchor="Par3" w:history="1">
        <w:r w:rsidRPr="000E6ADD">
          <w:rPr>
            <w:rStyle w:val="a3"/>
            <w:sz w:val="28"/>
            <w:szCs w:val="28"/>
          </w:rPr>
          <w:t>в»</w:t>
        </w:r>
      </w:hyperlink>
      <w:r w:rsidRPr="000E6ADD">
        <w:rPr>
          <w:rFonts w:ascii="Times New Roman" w:hAnsi="Times New Roman" w:cs="Times New Roman"/>
          <w:sz w:val="28"/>
          <w:szCs w:val="28"/>
        </w:rPr>
        <w:t>, «</w:t>
      </w:r>
      <w:hyperlink r:id="rId19" w:anchor="Par3" w:history="1">
        <w:proofErr w:type="gramStart"/>
        <w:r w:rsidRPr="000E6ADD">
          <w:rPr>
            <w:rStyle w:val="a3"/>
            <w:sz w:val="28"/>
            <w:szCs w:val="28"/>
          </w:rPr>
          <w:t>г</w:t>
        </w:r>
        <w:proofErr w:type="gramEnd"/>
        <w:r w:rsidRPr="000E6ADD">
          <w:rPr>
            <w:rStyle w:val="a3"/>
            <w:sz w:val="28"/>
            <w:szCs w:val="28"/>
          </w:rPr>
          <w:t>»</w:t>
        </w:r>
      </w:hyperlink>
      <w:r w:rsidRPr="000E6ADD">
        <w:rPr>
          <w:rFonts w:ascii="Times New Roman" w:hAnsi="Times New Roman" w:cs="Times New Roman"/>
          <w:sz w:val="28"/>
          <w:szCs w:val="28"/>
        </w:rPr>
        <w:t>, «</w:t>
      </w:r>
      <w:hyperlink r:id="rId20" w:anchor="Par3" w:history="1">
        <w:r w:rsidRPr="000E6ADD">
          <w:rPr>
            <w:rStyle w:val="a3"/>
            <w:sz w:val="28"/>
            <w:szCs w:val="28"/>
          </w:rPr>
          <w:t>е»</w:t>
        </w:r>
      </w:hyperlink>
      <w:r w:rsidRPr="000E6ADD">
        <w:rPr>
          <w:rFonts w:ascii="Times New Roman" w:hAnsi="Times New Roman" w:cs="Times New Roman"/>
          <w:sz w:val="28"/>
          <w:szCs w:val="28"/>
        </w:rPr>
        <w:t xml:space="preserve"> настоящего пункта, администрация запрашивает в порядке межведомственного информационного взаимодействия в федеральном органе власти, осуществляющем государственную регистрацию юридических лиц и индивидуальных предпринимателей. Заявитель вправе представлять данные документы по собственной инициативе.</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2.6.3. Претендент на право заключения договора аренды недвижимого имущества сроком до одного месяца к заявке прилагает следующие документы:</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а) копии учредительных документов юридического лица, заверенные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б)  паспорт (оригинал и копия) заявителя (для заявителей  физических лиц) и его доверенного лица;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в) надлежащим образом оформленная доверенность (в случае подачи заявки представителем претендента);</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г) копия свидетельства о постановке на налоговый учет, заверенная подписью и печатью заявителя;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proofErr w:type="spellStart"/>
      <w:r w:rsidRPr="000E6ADD">
        <w:rPr>
          <w:rFonts w:ascii="Times New Roman" w:hAnsi="Times New Roman" w:cs="Times New Roman"/>
          <w:sz w:val="28"/>
          <w:szCs w:val="28"/>
        </w:rPr>
        <w:t>д</w:t>
      </w:r>
      <w:proofErr w:type="spellEnd"/>
      <w:r w:rsidRPr="000E6ADD">
        <w:rPr>
          <w:rFonts w:ascii="Times New Roman" w:hAnsi="Times New Roman" w:cs="Times New Roman"/>
          <w:sz w:val="28"/>
          <w:szCs w:val="28"/>
        </w:rPr>
        <w:t>) копия свидетельства о государственной регистрации юридического лица или гражданина в качестве индивидуального предпринимателя (для граждан, зарегистрированных в установленном порядке в качестве индивидуальных предпринимателей), заверенная подписью и печатью заявителя.</w:t>
      </w:r>
    </w:p>
    <w:p w:rsidR="00FD7FC5" w:rsidRPr="000E6ADD" w:rsidRDefault="00FD7FC5" w:rsidP="00FD7FC5">
      <w:pPr>
        <w:pStyle w:val="ConsPlusNormal"/>
        <w:ind w:firstLine="539"/>
        <w:jc w:val="both"/>
        <w:rPr>
          <w:rFonts w:ascii="Times New Roman" w:hAnsi="Times New Roman" w:cs="Times New Roman"/>
          <w:sz w:val="28"/>
          <w:szCs w:val="28"/>
        </w:rPr>
      </w:pPr>
      <w:r w:rsidRPr="000E6ADD">
        <w:rPr>
          <w:rFonts w:ascii="Times New Roman" w:hAnsi="Times New Roman" w:cs="Times New Roman"/>
          <w:sz w:val="28"/>
          <w:szCs w:val="28"/>
        </w:rPr>
        <w:t xml:space="preserve">Документы, указанные в </w:t>
      </w:r>
      <w:hyperlink r:id="rId21" w:anchor="Par2" w:history="1">
        <w:r w:rsidRPr="000E6ADD">
          <w:rPr>
            <w:rStyle w:val="a3"/>
            <w:sz w:val="28"/>
            <w:szCs w:val="28"/>
          </w:rPr>
          <w:t>абзацах «г»</w:t>
        </w:r>
      </w:hyperlink>
      <w:r w:rsidRPr="000E6ADD">
        <w:rPr>
          <w:rFonts w:ascii="Times New Roman" w:hAnsi="Times New Roman" w:cs="Times New Roman"/>
          <w:sz w:val="28"/>
          <w:szCs w:val="28"/>
        </w:rPr>
        <w:t>, «</w:t>
      </w:r>
      <w:proofErr w:type="spellStart"/>
      <w:r w:rsidR="00002400" w:rsidRPr="000E6ADD">
        <w:rPr>
          <w:rFonts w:ascii="Times New Roman" w:hAnsi="Times New Roman" w:cs="Times New Roman"/>
          <w:sz w:val="28"/>
          <w:szCs w:val="28"/>
        </w:rPr>
        <w:fldChar w:fldCharType="begin"/>
      </w:r>
      <w:r w:rsidRPr="000E6ADD">
        <w:rPr>
          <w:rFonts w:ascii="Times New Roman" w:hAnsi="Times New Roman" w:cs="Times New Roman"/>
          <w:sz w:val="28"/>
          <w:szCs w:val="28"/>
        </w:rPr>
        <w:instrText xml:space="preserve"> HYPERLINK "file:///C:\\Users\\user\\Desktop\\МУ\\новые%20регламенты\\регламент%20(аренда).docx" \l "Par3" </w:instrText>
      </w:r>
      <w:r w:rsidR="00002400" w:rsidRPr="000E6ADD">
        <w:rPr>
          <w:rFonts w:ascii="Times New Roman" w:hAnsi="Times New Roman" w:cs="Times New Roman"/>
          <w:sz w:val="28"/>
          <w:szCs w:val="28"/>
        </w:rPr>
        <w:fldChar w:fldCharType="separate"/>
      </w:r>
      <w:r w:rsidRPr="000E6ADD">
        <w:rPr>
          <w:rStyle w:val="a3"/>
          <w:sz w:val="28"/>
          <w:szCs w:val="28"/>
        </w:rPr>
        <w:t>д</w:t>
      </w:r>
      <w:proofErr w:type="spellEnd"/>
      <w:r w:rsidRPr="000E6ADD">
        <w:rPr>
          <w:rStyle w:val="a3"/>
          <w:sz w:val="28"/>
          <w:szCs w:val="28"/>
        </w:rPr>
        <w:t>»</w:t>
      </w:r>
      <w:r w:rsidR="00002400" w:rsidRPr="000E6ADD">
        <w:rPr>
          <w:rFonts w:ascii="Times New Roman" w:hAnsi="Times New Roman" w:cs="Times New Roman"/>
          <w:sz w:val="28"/>
          <w:szCs w:val="28"/>
        </w:rPr>
        <w:fldChar w:fldCharType="end"/>
      </w:r>
      <w:r w:rsidRPr="000E6ADD">
        <w:rPr>
          <w:rFonts w:ascii="Times New Roman" w:hAnsi="Times New Roman" w:cs="Times New Roman"/>
          <w:sz w:val="28"/>
          <w:szCs w:val="28"/>
        </w:rPr>
        <w:t>, настоящего пункта, администрация запрашивает в порядке межведомственного информационного взаимодействия в федеральном органе власти, осуществляющем государственную регистрацию юридических лиц и индивидуальных предпринимателей. Заявитель вправе представлять данные документы по собственной инициативе.</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bCs/>
          <w:sz w:val="28"/>
          <w:szCs w:val="28"/>
        </w:rPr>
        <w:t xml:space="preserve">   2.7.</w:t>
      </w:r>
      <w:r w:rsidRPr="000E6ADD">
        <w:rPr>
          <w:rFonts w:ascii="Times New Roman" w:hAnsi="Times New Roman" w:cs="Times New Roman"/>
          <w:sz w:val="28"/>
          <w:szCs w:val="28"/>
        </w:rPr>
        <w:t xml:space="preserve"> Запрещено требовать от заявителя: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proofErr w:type="gramStart"/>
      <w:r w:rsidRPr="000E6ADD">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0E6ADD">
          <w:rPr>
            <w:rStyle w:val="a3"/>
            <w:sz w:val="28"/>
            <w:szCs w:val="28"/>
          </w:rPr>
          <w:t>части</w:t>
        </w:r>
        <w:proofErr w:type="gramEnd"/>
        <w:r w:rsidRPr="000E6ADD">
          <w:rPr>
            <w:rStyle w:val="a3"/>
            <w:sz w:val="28"/>
            <w:szCs w:val="28"/>
          </w:rPr>
          <w:t xml:space="preserve"> 6 статьи 7</w:t>
        </w:r>
      </w:hyperlink>
      <w:r w:rsidRPr="000E6AD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D7FC5" w:rsidRPr="000E6ADD" w:rsidRDefault="00FD7FC5" w:rsidP="00FD7FC5">
      <w:pPr>
        <w:autoSpaceDE w:val="0"/>
        <w:autoSpaceDN w:val="0"/>
        <w:adjustRightInd w:val="0"/>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0E6ADD">
          <w:rPr>
            <w:rStyle w:val="a3"/>
            <w:sz w:val="28"/>
            <w:szCs w:val="28"/>
          </w:rPr>
          <w:t>части 1 статьи 9</w:t>
        </w:r>
      </w:hyperlink>
      <w:r w:rsidRPr="000E6ADD">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D7FC5" w:rsidRPr="000E6ADD" w:rsidRDefault="00FD7FC5" w:rsidP="00FD7FC5">
      <w:pPr>
        <w:spacing w:before="167" w:after="0" w:line="301" w:lineRule="atLeast"/>
        <w:ind w:firstLine="540"/>
        <w:jc w:val="both"/>
        <w:rPr>
          <w:rFonts w:ascii="Times New Roman" w:hAnsi="Times New Roman" w:cs="Times New Roman"/>
          <w:sz w:val="28"/>
          <w:szCs w:val="28"/>
        </w:rPr>
      </w:pPr>
      <w:r w:rsidRPr="000E6ADD">
        <w:rPr>
          <w:rFonts w:ascii="Times New Roman" w:hAnsi="Times New Roman" w:cs="Times New Roman"/>
          <w:sz w:val="28"/>
          <w:szCs w:val="28"/>
        </w:rPr>
        <w:t>2.8.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FD7FC5" w:rsidRPr="000E6ADD" w:rsidRDefault="00FD7FC5" w:rsidP="00FD7FC5">
      <w:pPr>
        <w:pStyle w:val="2"/>
        <w:rPr>
          <w:iCs/>
        </w:rPr>
      </w:pPr>
      <w:r w:rsidRPr="000E6ADD">
        <w:rPr>
          <w:iCs/>
        </w:rPr>
        <w:t>2.9.1. Предоставленные документы не соответствуют требованиям, определенным в п.2.6. настоящего административного регламента.</w:t>
      </w:r>
    </w:p>
    <w:p w:rsidR="00FD7FC5" w:rsidRPr="000E6ADD" w:rsidRDefault="00FD7FC5" w:rsidP="00FD7FC5">
      <w:pPr>
        <w:pStyle w:val="ConsPlusNormal"/>
        <w:ind w:firstLine="709"/>
        <w:jc w:val="both"/>
        <w:rPr>
          <w:rFonts w:ascii="Times New Roman" w:hAnsi="Times New Roman" w:cs="Times New Roman"/>
          <w:iCs/>
          <w:sz w:val="28"/>
          <w:szCs w:val="28"/>
        </w:rPr>
      </w:pPr>
      <w:r w:rsidRPr="000E6ADD">
        <w:rPr>
          <w:rFonts w:ascii="Times New Roman" w:hAnsi="Times New Roman" w:cs="Times New Roman"/>
          <w:sz w:val="28"/>
          <w:szCs w:val="28"/>
        </w:rPr>
        <w:t>2.9.2 Предоставление недвижимого имущества в аренду не осуществляется в случае признания несостоявшимся аукциона на право заключения соответствующего договора либо в случае, если при проведении конкурса на право заключения соответствующего договора до окончания срока приема заявок не было подано ни одной заявки.</w:t>
      </w:r>
    </w:p>
    <w:p w:rsidR="00FD7FC5" w:rsidRPr="000E6ADD" w:rsidRDefault="00FD7FC5" w:rsidP="00FD7FC5">
      <w:pPr>
        <w:pStyle w:val="ConsPlusNormal"/>
        <w:ind w:firstLine="540"/>
        <w:jc w:val="both"/>
        <w:rPr>
          <w:rFonts w:ascii="Times New Roman" w:hAnsi="Times New Roman" w:cs="Times New Roman"/>
          <w:sz w:val="28"/>
          <w:szCs w:val="28"/>
        </w:rPr>
      </w:pPr>
      <w:r w:rsidRPr="000E6ADD">
        <w:rPr>
          <w:rFonts w:ascii="Times New Roman" w:hAnsi="Times New Roman" w:cs="Times New Roman"/>
          <w:sz w:val="28"/>
          <w:szCs w:val="28"/>
        </w:rPr>
        <w:t>2.9.3. При рассмотрении вопроса о предоставлении недвижимого имущества в аренду без проведения торгов администрация отказывает претенденту в заключени</w:t>
      </w:r>
      <w:proofErr w:type="gramStart"/>
      <w:r w:rsidRPr="000E6ADD">
        <w:rPr>
          <w:rFonts w:ascii="Times New Roman" w:hAnsi="Times New Roman" w:cs="Times New Roman"/>
          <w:sz w:val="28"/>
          <w:szCs w:val="28"/>
        </w:rPr>
        <w:t>и</w:t>
      </w:r>
      <w:proofErr w:type="gramEnd"/>
      <w:r w:rsidRPr="000E6ADD">
        <w:rPr>
          <w:rFonts w:ascii="Times New Roman" w:hAnsi="Times New Roman" w:cs="Times New Roman"/>
          <w:sz w:val="28"/>
          <w:szCs w:val="28"/>
        </w:rPr>
        <w:t xml:space="preserve"> договора аренды по следующим основаниям:</w:t>
      </w:r>
    </w:p>
    <w:p w:rsidR="00FD7FC5" w:rsidRPr="000E6ADD" w:rsidRDefault="00FD7FC5" w:rsidP="00FD7FC5">
      <w:pPr>
        <w:pStyle w:val="2"/>
        <w:rPr>
          <w:iCs/>
        </w:rPr>
      </w:pPr>
      <w:r w:rsidRPr="000E6ADD">
        <w:rPr>
          <w:iCs/>
        </w:rPr>
        <w:t>отсутствуют правовые основания для предоставления заявителю муниципального имущества без проведения торгов;</w:t>
      </w:r>
    </w:p>
    <w:p w:rsidR="00FD7FC5" w:rsidRPr="000E6ADD" w:rsidRDefault="00FD7FC5" w:rsidP="00FD7FC5">
      <w:pPr>
        <w:pStyle w:val="2"/>
        <w:rPr>
          <w:iCs/>
        </w:rPr>
      </w:pPr>
      <w:r w:rsidRPr="000E6ADD">
        <w:rPr>
          <w:iCs/>
        </w:rPr>
        <w:t>отсутствует на момент обращения заявителя свободное муниципальное имущество, которое может быть передано в аренду;</w:t>
      </w:r>
    </w:p>
    <w:p w:rsidR="00FD7FC5" w:rsidRPr="000E6ADD" w:rsidRDefault="00FD7FC5" w:rsidP="00FD7FC5">
      <w:pPr>
        <w:pStyle w:val="2"/>
        <w:rPr>
          <w:iCs/>
        </w:rPr>
      </w:pPr>
      <w:r w:rsidRPr="000E6ADD">
        <w:rPr>
          <w:iCs/>
        </w:rPr>
        <w:t>в отношении указанного в заявлении заявителя муниципального недвижимого имущества принято решение о проведении торгов;</w:t>
      </w:r>
    </w:p>
    <w:p w:rsidR="00FD7FC5" w:rsidRPr="000E6ADD" w:rsidRDefault="00FD7FC5" w:rsidP="00FD7FC5">
      <w:pPr>
        <w:pStyle w:val="2"/>
        <w:rPr>
          <w:iCs/>
        </w:rPr>
      </w:pPr>
      <w:r w:rsidRPr="000E6ADD">
        <w:rPr>
          <w:iCs/>
        </w:rPr>
        <w:lastRenderedPageBreak/>
        <w:t>в отношении указанного в заявлении заявителя муниципального недвижимого имущества принято решение о предоставлении его государственным органам, государственным и муниципальным учреждениям;</w:t>
      </w:r>
    </w:p>
    <w:p w:rsidR="00FD7FC5" w:rsidRPr="000E6ADD" w:rsidRDefault="00FD7FC5" w:rsidP="00FD7FC5">
      <w:pPr>
        <w:pStyle w:val="2"/>
        <w:rPr>
          <w:iCs/>
        </w:rPr>
      </w:pPr>
      <w:r w:rsidRPr="000E6ADD">
        <w:rPr>
          <w:iCs/>
        </w:rPr>
        <w:t>указанное в заявлении заявителя муниципальное имущество является предметом действующего договора аренды.</w:t>
      </w:r>
    </w:p>
    <w:p w:rsidR="00FD7FC5" w:rsidRPr="000E6ADD" w:rsidRDefault="00FD7FC5" w:rsidP="00FD7FC5">
      <w:pPr>
        <w:shd w:val="clear" w:color="auto" w:fill="FFFFFF"/>
        <w:tabs>
          <w:tab w:val="left" w:pos="871"/>
        </w:tabs>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испрашиваемый объект не находится в реестре муниципальной собственности Бархатовского сельсовета Березовского района Красноярского края;</w:t>
      </w:r>
    </w:p>
    <w:p w:rsidR="00FD7FC5" w:rsidRPr="000E6ADD" w:rsidRDefault="00FD7FC5" w:rsidP="00FD7FC5">
      <w:pPr>
        <w:autoSpaceDE w:val="0"/>
        <w:autoSpaceDN w:val="0"/>
        <w:adjustRightInd w:val="0"/>
        <w:spacing w:after="0"/>
        <w:ind w:firstLine="709"/>
        <w:jc w:val="both"/>
        <w:outlineLvl w:val="1"/>
        <w:rPr>
          <w:rFonts w:ascii="Times New Roman" w:hAnsi="Times New Roman" w:cs="Times New Roman"/>
          <w:sz w:val="28"/>
          <w:szCs w:val="28"/>
        </w:rPr>
      </w:pPr>
      <w:r w:rsidRPr="000E6ADD">
        <w:rPr>
          <w:rFonts w:ascii="Times New Roman" w:hAnsi="Times New Roman" w:cs="Times New Roman"/>
          <w:sz w:val="28"/>
          <w:szCs w:val="28"/>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D7FC5" w:rsidRPr="000E6ADD" w:rsidRDefault="00FD7FC5" w:rsidP="00FD7FC5">
      <w:pPr>
        <w:spacing w:after="0"/>
        <w:ind w:firstLine="540"/>
        <w:rPr>
          <w:rFonts w:ascii="Times New Roman" w:hAnsi="Times New Roman" w:cs="Times New Roman"/>
          <w:sz w:val="28"/>
          <w:szCs w:val="28"/>
        </w:rPr>
      </w:pPr>
      <w:r w:rsidRPr="000E6ADD">
        <w:rPr>
          <w:rFonts w:ascii="Times New Roman" w:hAnsi="Times New Roman" w:cs="Times New Roman"/>
          <w:bCs/>
          <w:sz w:val="28"/>
          <w:szCs w:val="28"/>
        </w:rPr>
        <w:t xml:space="preserve">2.10. </w:t>
      </w:r>
      <w:r w:rsidRPr="000E6ADD">
        <w:rPr>
          <w:rFonts w:ascii="Times New Roman" w:hAnsi="Times New Roman" w:cs="Times New Roman"/>
          <w:sz w:val="28"/>
          <w:szCs w:val="28"/>
        </w:rPr>
        <w:t>Муниципальная услуга предоставляется бесплатно.</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bCs/>
          <w:sz w:val="28"/>
          <w:szCs w:val="28"/>
        </w:rPr>
        <w:t xml:space="preserve">2.11. </w:t>
      </w:r>
      <w:r w:rsidRPr="000E6ADD">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w:t>
      </w:r>
      <w:r w:rsidRPr="000E6ADD">
        <w:rPr>
          <w:rFonts w:ascii="Times New Roman" w:hAnsi="Times New Roman" w:cs="Times New Roman"/>
          <w:bCs/>
          <w:sz w:val="28"/>
          <w:szCs w:val="28"/>
        </w:rPr>
        <w:t>.</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Cs/>
          <w:sz w:val="28"/>
          <w:szCs w:val="28"/>
        </w:rPr>
      </w:pPr>
      <w:r w:rsidRPr="000E6ADD">
        <w:rPr>
          <w:rFonts w:ascii="Times New Roman" w:hAnsi="Times New Roman" w:cs="Times New Roman"/>
          <w:sz w:val="28"/>
          <w:szCs w:val="28"/>
        </w:rPr>
        <w:t xml:space="preserve">2.11.1. Срок регистрации запроса заявителя о предоставлении муниципальной услуги </w:t>
      </w:r>
      <w:r w:rsidRPr="000E6ADD">
        <w:rPr>
          <w:rFonts w:ascii="Times New Roman" w:hAnsi="Times New Roman" w:cs="Times New Roman"/>
          <w:bCs/>
          <w:sz w:val="28"/>
          <w:szCs w:val="28"/>
        </w:rPr>
        <w:t>составляет не более 10 минут.</w:t>
      </w:r>
    </w:p>
    <w:p w:rsidR="00FD7FC5" w:rsidRPr="000E6ADD" w:rsidRDefault="00FD7FC5" w:rsidP="00FD7FC5">
      <w:pPr>
        <w:pStyle w:val="ConsPlusNormal"/>
        <w:ind w:firstLine="540"/>
        <w:jc w:val="both"/>
        <w:rPr>
          <w:rFonts w:ascii="Times New Roman" w:hAnsi="Times New Roman" w:cs="Times New Roman"/>
          <w:sz w:val="28"/>
          <w:szCs w:val="28"/>
        </w:rPr>
      </w:pPr>
      <w:r w:rsidRPr="000E6ADD">
        <w:rPr>
          <w:rFonts w:ascii="Times New Roman" w:hAnsi="Times New Roman" w:cs="Times New Roman"/>
          <w:bCs/>
          <w:sz w:val="28"/>
          <w:szCs w:val="28"/>
        </w:rPr>
        <w:t>2.12.</w:t>
      </w:r>
      <w:r w:rsidRPr="000E6ADD">
        <w:rPr>
          <w:rFonts w:ascii="Times New Roman" w:hAnsi="Times New Roman" w:cs="Times New Roman"/>
          <w:sz w:val="28"/>
          <w:szCs w:val="28"/>
        </w:rPr>
        <w:t xml:space="preserve">Срок предоставления муниципальной услуги составляет: </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 оформление договора аренды - </w:t>
      </w:r>
      <w:r w:rsidRPr="000E6ADD">
        <w:rPr>
          <w:rFonts w:ascii="Times New Roman" w:hAnsi="Times New Roman" w:cs="Times New Roman"/>
          <w:color w:val="000000"/>
          <w:sz w:val="28"/>
          <w:szCs w:val="28"/>
        </w:rPr>
        <w:t>в трех</w:t>
      </w:r>
      <w:r w:rsidRPr="000E6ADD">
        <w:rPr>
          <w:rFonts w:ascii="Times New Roman" w:hAnsi="Times New Roman" w:cs="Times New Roman"/>
          <w:sz w:val="28"/>
          <w:szCs w:val="28"/>
        </w:rPr>
        <w:t xml:space="preserve"> месяцев </w:t>
      </w:r>
      <w:proofErr w:type="gramStart"/>
      <w:r w:rsidRPr="000E6ADD">
        <w:rPr>
          <w:rFonts w:ascii="Times New Roman" w:hAnsi="Times New Roman" w:cs="Times New Roman"/>
          <w:sz w:val="28"/>
          <w:szCs w:val="28"/>
        </w:rPr>
        <w:t>с даты обращения</w:t>
      </w:r>
      <w:proofErr w:type="gramEnd"/>
      <w:r w:rsidRPr="000E6ADD">
        <w:rPr>
          <w:rFonts w:ascii="Times New Roman" w:hAnsi="Times New Roman" w:cs="Times New Roman"/>
          <w:sz w:val="28"/>
          <w:szCs w:val="28"/>
        </w:rPr>
        <w:t xml:space="preserve"> заявителя и получения всех необходимых документов, являющихся основанием для заключения договора аренды (без учета срока подписания заявителем договора аренды, срока исполнения муниципального контракта по рыночной оценке объектов недвижимости, подлежащих сдаче в аренду). При необходимости получения информации и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срок исполнения услуги продлевается</w:t>
      </w:r>
      <w:r w:rsidRPr="000E6ADD">
        <w:rPr>
          <w:rFonts w:ascii="Times New Roman" w:hAnsi="Times New Roman" w:cs="Times New Roman"/>
          <w:color w:val="000000"/>
          <w:sz w:val="28"/>
          <w:szCs w:val="28"/>
        </w:rPr>
        <w:t xml:space="preserve"> четырех месяцев,</w:t>
      </w:r>
      <w:r w:rsidRPr="000E6ADD">
        <w:rPr>
          <w:rFonts w:ascii="Times New Roman" w:hAnsi="Times New Roman" w:cs="Times New Roman"/>
          <w:sz w:val="28"/>
          <w:szCs w:val="28"/>
        </w:rPr>
        <w:t xml:space="preserve"> если иное не установлено законодательством;</w:t>
      </w:r>
    </w:p>
    <w:p w:rsidR="00FD7FC5" w:rsidRPr="000E6ADD" w:rsidRDefault="00FD7FC5" w:rsidP="00FD7FC5">
      <w:pPr>
        <w:autoSpaceDE w:val="0"/>
        <w:autoSpaceDN w:val="0"/>
        <w:adjustRightInd w:val="0"/>
        <w:spacing w:after="0"/>
        <w:ind w:firstLine="540"/>
        <w:jc w:val="both"/>
        <w:rPr>
          <w:rFonts w:ascii="Times New Roman" w:hAnsi="Times New Roman" w:cs="Times New Roman"/>
          <w:sz w:val="28"/>
          <w:szCs w:val="28"/>
        </w:rPr>
      </w:pPr>
      <w:r w:rsidRPr="000E6ADD">
        <w:rPr>
          <w:rFonts w:ascii="Times New Roman" w:hAnsi="Times New Roman" w:cs="Times New Roman"/>
          <w:sz w:val="28"/>
          <w:szCs w:val="28"/>
        </w:rPr>
        <w:t xml:space="preserve">- отказ в исполнении муниципальной услуги – в течение </w:t>
      </w:r>
      <w:proofErr w:type="spellStart"/>
      <w:r w:rsidRPr="000E6ADD">
        <w:rPr>
          <w:rFonts w:ascii="Times New Roman" w:hAnsi="Times New Roman" w:cs="Times New Roman"/>
          <w:color w:val="000000"/>
          <w:sz w:val="28"/>
          <w:szCs w:val="28"/>
        </w:rPr>
        <w:t>месяца</w:t>
      </w:r>
      <w:r w:rsidRPr="000E6ADD">
        <w:rPr>
          <w:rFonts w:ascii="Times New Roman" w:hAnsi="Times New Roman" w:cs="Times New Roman"/>
          <w:sz w:val="28"/>
          <w:szCs w:val="28"/>
        </w:rPr>
        <w:t>с</w:t>
      </w:r>
      <w:proofErr w:type="spellEnd"/>
      <w:r w:rsidRPr="000E6ADD">
        <w:rPr>
          <w:rFonts w:ascii="Times New Roman" w:hAnsi="Times New Roman" w:cs="Times New Roman"/>
          <w:sz w:val="28"/>
          <w:szCs w:val="28"/>
        </w:rPr>
        <w:t xml:space="preserve"> даты обращения заявителя.  </w:t>
      </w:r>
      <w:proofErr w:type="gramStart"/>
      <w:r w:rsidRPr="000E6ADD">
        <w:rPr>
          <w:rFonts w:ascii="Times New Roman" w:hAnsi="Times New Roman" w:cs="Times New Roman"/>
          <w:sz w:val="28"/>
          <w:szCs w:val="28"/>
        </w:rPr>
        <w:t>При необходимости получения информации и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r w:rsidRPr="000E6ADD">
        <w:rPr>
          <w:rFonts w:ascii="Times New Roman" w:hAnsi="Times New Roman" w:cs="Times New Roman"/>
          <w:color w:val="000000"/>
          <w:sz w:val="28"/>
          <w:szCs w:val="28"/>
        </w:rPr>
        <w:t xml:space="preserve">, срок оформления отказа в исполнении услуги </w:t>
      </w:r>
      <w:r w:rsidRPr="000E6ADD">
        <w:rPr>
          <w:rFonts w:ascii="Times New Roman" w:hAnsi="Times New Roman" w:cs="Times New Roman"/>
          <w:color w:val="000000"/>
          <w:sz w:val="28"/>
          <w:szCs w:val="28"/>
        </w:rPr>
        <w:lastRenderedPageBreak/>
        <w:t>продлевается на срок не более двух месяцев,</w:t>
      </w:r>
      <w:r w:rsidRPr="000E6ADD">
        <w:rPr>
          <w:rFonts w:ascii="Times New Roman" w:hAnsi="Times New Roman" w:cs="Times New Roman"/>
          <w:sz w:val="28"/>
          <w:szCs w:val="28"/>
        </w:rPr>
        <w:t xml:space="preserve"> если иное не установлено законодательством.</w:t>
      </w:r>
      <w:proofErr w:type="gramEnd"/>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bCs/>
          <w:sz w:val="28"/>
          <w:szCs w:val="28"/>
        </w:rPr>
        <w:t xml:space="preserve">2.13. </w:t>
      </w:r>
      <w:r w:rsidRPr="000E6ADD">
        <w:rPr>
          <w:rFonts w:ascii="Times New Roman" w:hAnsi="Times New Roman" w:cs="Times New Roman"/>
          <w:sz w:val="28"/>
          <w:szCs w:val="28"/>
        </w:rPr>
        <w:t>Требования к помещениям, в которых предоставляется муниципальная услуга:</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Рабочее место специалистов Учреждения, участвующих в оказании муниципальной услуги, должно соответствовать санитарно-эпидемиологическим требованиям, оснащается настенной вывеской с указанием фамилии, имени, отчества и должности, необходимой для исполнения муниципальной услуги офисной техникой.</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2.14. На информационном стенде в администрации размещаются следующие информационные материалы:</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административный регламент;</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образец заполнения заявления;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и</w:t>
      </w:r>
      <w:r w:rsidRPr="000E6ADD">
        <w:rPr>
          <w:rFonts w:ascii="Times New Roman" w:hAnsi="Times New Roman" w:cs="Times New Roman"/>
          <w:bCs/>
          <w:sz w:val="28"/>
          <w:szCs w:val="28"/>
        </w:rPr>
        <w:t>счерпывающий перечень документов, необходимых для предоставления муниципальной услуги;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 перечень предоставляемых муниципальных услуг.</w:t>
      </w:r>
    </w:p>
    <w:p w:rsidR="00FD7FC5" w:rsidRPr="000E6ADD" w:rsidRDefault="00FD7FC5" w:rsidP="00FD7FC5">
      <w:pPr>
        <w:autoSpaceDE w:val="0"/>
        <w:autoSpaceDN w:val="0"/>
        <w:adjustRightInd w:val="0"/>
        <w:spacing w:after="0"/>
        <w:ind w:firstLine="539"/>
        <w:jc w:val="both"/>
        <w:outlineLvl w:val="1"/>
        <w:rPr>
          <w:rFonts w:ascii="Times New Roman" w:hAnsi="Times New Roman" w:cs="Times New Roman"/>
          <w:sz w:val="28"/>
          <w:szCs w:val="28"/>
        </w:rPr>
      </w:pPr>
      <w:r w:rsidRPr="000E6ADD">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2.15. Показателями доступности и качества муниципальной услуги являются соблюдение сроков предоставления муниципальной услуги, сроков </w:t>
      </w:r>
      <w:r w:rsidRPr="000E6ADD">
        <w:rPr>
          <w:rFonts w:ascii="Times New Roman" w:hAnsi="Times New Roman" w:cs="Times New Roman"/>
          <w:sz w:val="28"/>
          <w:szCs w:val="28"/>
        </w:rPr>
        <w:lastRenderedPageBreak/>
        <w:t>выполнения отдельных административных процедур в рамках ее предоставления.</w:t>
      </w: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sz w:val="28"/>
          <w:szCs w:val="28"/>
        </w:rPr>
      </w:pPr>
    </w:p>
    <w:p w:rsidR="00FD7FC5" w:rsidRPr="000E6ADD" w:rsidRDefault="00FD7FC5" w:rsidP="00FD7FC5">
      <w:pPr>
        <w:autoSpaceDE w:val="0"/>
        <w:autoSpaceDN w:val="0"/>
        <w:adjustRightInd w:val="0"/>
        <w:spacing w:after="0"/>
        <w:ind w:firstLine="540"/>
        <w:jc w:val="center"/>
        <w:outlineLvl w:val="1"/>
        <w:rPr>
          <w:rFonts w:ascii="Times New Roman" w:hAnsi="Times New Roman" w:cs="Times New Roman"/>
          <w:b/>
          <w:bCs/>
          <w:sz w:val="28"/>
          <w:szCs w:val="28"/>
        </w:rPr>
      </w:pPr>
      <w:r w:rsidRPr="000E6ADD">
        <w:rPr>
          <w:rFonts w:ascii="Times New Roman" w:hAnsi="Times New Roman" w:cs="Times New Roman"/>
          <w:b/>
          <w:sz w:val="28"/>
          <w:szCs w:val="28"/>
        </w:rPr>
        <w:t>3. С</w:t>
      </w:r>
      <w:r w:rsidRPr="000E6ADD">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7FC5" w:rsidRPr="000E6ADD" w:rsidRDefault="00FD7FC5" w:rsidP="00FD7FC5">
      <w:pPr>
        <w:spacing w:after="0"/>
        <w:ind w:firstLine="709"/>
        <w:jc w:val="both"/>
        <w:rPr>
          <w:rFonts w:ascii="Times New Roman" w:eastAsia="Arial Unicode MS" w:hAnsi="Times New Roman" w:cs="Times New Roman"/>
          <w:bCs/>
          <w:sz w:val="28"/>
          <w:szCs w:val="28"/>
        </w:rPr>
      </w:pPr>
      <w:r w:rsidRPr="000E6ADD">
        <w:rPr>
          <w:rFonts w:ascii="Times New Roman" w:eastAsia="Arial Unicode MS" w:hAnsi="Times New Roman" w:cs="Times New Roman"/>
          <w:bCs/>
          <w:sz w:val="28"/>
          <w:szCs w:val="28"/>
        </w:rPr>
        <w:t>3.1.Предоставление муниципальной услуги включает в себя следующие административные процедуры:</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3.1.1. При предоставлении имущества в аренду без проведения торгов: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 прием и регистрация заявления и приложенных к нему документов; </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 - рассмотрение заявления; подготовка расчета по определению стоимости арендной платы;</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 - подготовка проекта договора аренды или пользования, его согласование и подписание;</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3.1.2. При предоставлении имущества в пользование через проведение процедуры торгов: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подготовка проведения торгов (издание распоряжения; создание комиссии);</w:t>
      </w:r>
    </w:p>
    <w:p w:rsidR="00FD7FC5" w:rsidRPr="000E6ADD" w:rsidRDefault="00FD7FC5" w:rsidP="00FD7FC5">
      <w:pPr>
        <w:pStyle w:val="ConsPlusNormal"/>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 публикация информационного сообщения о проведении торгов на право заключения договоров аренды на официальном сайте торгов </w:t>
      </w:r>
      <w:hyperlink r:id="rId24" w:history="1">
        <w:r w:rsidRPr="000E6ADD">
          <w:rPr>
            <w:rStyle w:val="a3"/>
            <w:sz w:val="28"/>
            <w:szCs w:val="28"/>
          </w:rPr>
          <w:t>www.torgi.gov.ru</w:t>
        </w:r>
      </w:hyperlink>
      <w:r w:rsidRPr="000E6ADD">
        <w:rPr>
          <w:rFonts w:ascii="Times New Roman" w:hAnsi="Times New Roman" w:cs="Times New Roman"/>
          <w:sz w:val="28"/>
          <w:szCs w:val="28"/>
        </w:rPr>
        <w:t>.</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прием и регистрация заявок и приложенных к нему документов;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рассмотрение заявок;</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подготовка проекта договора аренды его согласование и подписание;</w:t>
      </w:r>
    </w:p>
    <w:p w:rsidR="00FD7FC5" w:rsidRPr="000E6ADD" w:rsidRDefault="00FD7FC5" w:rsidP="00FD7FC5">
      <w:pPr>
        <w:spacing w:after="0"/>
        <w:ind w:firstLine="709"/>
        <w:jc w:val="both"/>
        <w:rPr>
          <w:rFonts w:ascii="Times New Roman" w:hAnsi="Times New Roman" w:cs="Times New Roman"/>
          <w:color w:val="FF0000"/>
          <w:sz w:val="28"/>
          <w:szCs w:val="28"/>
        </w:rPr>
      </w:pPr>
      <w:r w:rsidRPr="000E6ADD">
        <w:rPr>
          <w:rFonts w:ascii="Times New Roman" w:hAnsi="Times New Roman" w:cs="Times New Roman"/>
          <w:sz w:val="28"/>
          <w:szCs w:val="28"/>
        </w:rPr>
        <w:t>3.2. Ответственным за выполнение административных процедур настоящего административного регламента является</w:t>
      </w:r>
      <w:r w:rsidRPr="000E6ADD">
        <w:rPr>
          <w:rFonts w:ascii="Times New Roman" w:hAnsi="Times New Roman" w:cs="Times New Roman"/>
          <w:color w:val="000000" w:themeColor="text1"/>
          <w:sz w:val="28"/>
          <w:szCs w:val="28"/>
        </w:rPr>
        <w:t xml:space="preserve"> специалист</w:t>
      </w:r>
      <w:r w:rsidR="00F878CC">
        <w:rPr>
          <w:rFonts w:ascii="Times New Roman" w:hAnsi="Times New Roman" w:cs="Times New Roman"/>
          <w:color w:val="000000" w:themeColor="text1"/>
          <w:sz w:val="28"/>
          <w:szCs w:val="28"/>
        </w:rPr>
        <w:t xml:space="preserve"> </w:t>
      </w:r>
      <w:r w:rsidRPr="000E6ADD">
        <w:rPr>
          <w:rFonts w:ascii="Times New Roman" w:hAnsi="Times New Roman" w:cs="Times New Roman"/>
          <w:color w:val="000000" w:themeColor="text1"/>
          <w:sz w:val="28"/>
          <w:szCs w:val="28"/>
        </w:rPr>
        <w:t>администрации.</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3.3. Содержание административных процедур, продолжительность и (или) максимальный срок их выполнения.</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Прием и регистрация заявления и приложенных к нему документов.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3.3.1. Прием и регистрация заявления и приложенных к нему документов.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Прием и регистрацию заявлений о предоставлении в пользование имущества с приложенными к ним документами (далее – заявления) осуществляет специалист, ответственный за делопроизводство.</w:t>
      </w:r>
    </w:p>
    <w:p w:rsidR="00FD7FC5" w:rsidRPr="000E6ADD" w:rsidRDefault="00FD7FC5" w:rsidP="00FD7FC5">
      <w:pPr>
        <w:spacing w:after="0"/>
        <w:ind w:firstLine="709"/>
        <w:jc w:val="both"/>
        <w:rPr>
          <w:rFonts w:ascii="Times New Roman" w:hAnsi="Times New Roman" w:cs="Times New Roman"/>
          <w:b/>
          <w:sz w:val="28"/>
          <w:szCs w:val="28"/>
        </w:rPr>
      </w:pPr>
      <w:r w:rsidRPr="000E6ADD">
        <w:rPr>
          <w:rFonts w:ascii="Times New Roman" w:hAnsi="Times New Roman" w:cs="Times New Roman"/>
          <w:sz w:val="28"/>
          <w:szCs w:val="28"/>
        </w:rPr>
        <w:t>Срок выполнения административной процедуры по приему документов муниципальной услуги составляет не более 10 минут.</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lastRenderedPageBreak/>
        <w:t>3.3.2. Заявление может быть подано заявителем или его представителем лично или направлено посредством почтовой связи заказным письмом с описью вложения.</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3.3.3. После регистрации заявление поступает для рассмотрения в установленные сроки специалисту. </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3.4. Рассмотрение заявления. </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3.4.1. Специалист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Срок рассмотрение заявления не более 5 календарных дней с момента поступления к нему заявления.</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3.4.2. Специалист проверяет:</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полномочия заявителя, в том числе полномочия представителя заявителя;</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наличие документов, необходимых для рассмотрения заявления по существу;</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соответствие представленных документов требованиям законодательства.</w:t>
      </w:r>
    </w:p>
    <w:p w:rsidR="00FD7FC5" w:rsidRPr="000E6ADD" w:rsidRDefault="00FD7FC5" w:rsidP="00FD7FC5">
      <w:pPr>
        <w:spacing w:after="0"/>
        <w:ind w:firstLine="709"/>
        <w:jc w:val="both"/>
        <w:rPr>
          <w:rFonts w:ascii="Times New Roman" w:hAnsi="Times New Roman" w:cs="Times New Roman"/>
          <w:b/>
          <w:sz w:val="28"/>
          <w:szCs w:val="28"/>
        </w:rPr>
      </w:pPr>
      <w:r w:rsidRPr="000E6ADD">
        <w:rPr>
          <w:rFonts w:ascii="Times New Roman" w:hAnsi="Times New Roman" w:cs="Times New Roman"/>
          <w:sz w:val="28"/>
          <w:szCs w:val="28"/>
        </w:rPr>
        <w:t>Срок выполнения административной процедуры не более 1дня.</w:t>
      </w:r>
    </w:p>
    <w:p w:rsidR="00FD7FC5" w:rsidRPr="000E6ADD" w:rsidRDefault="00FD7FC5" w:rsidP="00FD7FC5">
      <w:pPr>
        <w:autoSpaceDE w:val="0"/>
        <w:autoSpaceDN w:val="0"/>
        <w:adjustRightInd w:val="0"/>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3.4.3. В случае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специалист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Отказ в рассмотрении заявления подписывается главой администрации Бархатовского сельсовета Березовского района Красноярского края или лицом, его замещающим,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3.5. Размер арендной платы за недвижимое имущество устанавливается в соответствии с отчетом об оценке рыночно обоснованной величины арендной платы за нежилые помещения и расходов на оценку.</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3.6. В случае необходимости проведения аукциона на право заключения договоров аренды муниципальных объектов недвижимости, </w:t>
      </w:r>
      <w:r w:rsidRPr="000E6ADD">
        <w:rPr>
          <w:rFonts w:ascii="Times New Roman" w:hAnsi="Times New Roman" w:cs="Times New Roman"/>
          <w:sz w:val="28"/>
          <w:szCs w:val="28"/>
        </w:rPr>
        <w:lastRenderedPageBreak/>
        <w:t>находящихся в муниципальной собственности Вознесенского сельсовета готовится распоряжение и документация на проведение аукциона, где указывается состав комиссии, перечень участвующих в аукционе лотов и весь перечень документов, необходимых для участия в аукционе. Информационное сообщение размещается на Официальном сайте российской Федерации для размещения информации о проведении торгов.</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3.7 Подготовка проекта договора аренды, пользования, его согласование и подписание:</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 xml:space="preserve">По результатам аукциона, специалист осуществляет подготовку проекта договора аренды, пользования муниципального имущества на основании Протокола заседания комиссии по итогам проведения аукциона. Договор аренды и акт приема-передачи заключается между организатором торгов и победителем аукциона не ранее, чем через 10 (десять) дней со дня размещения информации об итогах аукциона на официальном сайте. </w:t>
      </w:r>
    </w:p>
    <w:p w:rsidR="00FD7FC5" w:rsidRPr="000E6ADD" w:rsidRDefault="00FD7FC5" w:rsidP="00FD7FC5">
      <w:pPr>
        <w:spacing w:after="0"/>
        <w:ind w:firstLine="709"/>
        <w:jc w:val="both"/>
        <w:rPr>
          <w:rFonts w:ascii="Times New Roman" w:hAnsi="Times New Roman" w:cs="Times New Roman"/>
          <w:sz w:val="28"/>
          <w:szCs w:val="28"/>
        </w:rPr>
      </w:pPr>
      <w:r w:rsidRPr="000E6ADD">
        <w:rPr>
          <w:rFonts w:ascii="Times New Roman" w:hAnsi="Times New Roman" w:cs="Times New Roman"/>
          <w:sz w:val="28"/>
          <w:szCs w:val="28"/>
        </w:rPr>
        <w:t>Заявитель вправе получить проект договора лично у исполнителя под роспись.</w:t>
      </w:r>
    </w:p>
    <w:p w:rsidR="00FD7FC5" w:rsidRPr="000E6ADD" w:rsidRDefault="00FD7FC5" w:rsidP="00FD7FC5">
      <w:pPr>
        <w:spacing w:after="0"/>
        <w:jc w:val="both"/>
        <w:rPr>
          <w:rFonts w:ascii="Times New Roman" w:hAnsi="Times New Roman" w:cs="Times New Roman"/>
          <w:sz w:val="28"/>
          <w:szCs w:val="28"/>
        </w:rPr>
      </w:pPr>
      <w:r w:rsidRPr="000E6ADD">
        <w:rPr>
          <w:rFonts w:ascii="Times New Roman" w:hAnsi="Times New Roman" w:cs="Times New Roman"/>
          <w:sz w:val="28"/>
          <w:szCs w:val="28"/>
        </w:rPr>
        <w:tab/>
        <w:t>3.8. Блок-схема последовательности действий по предоставлению муниципальной услуги «Предоставление объектов недвижимости находящихся в муниципальной собственности Вознесенского сельсовета в аренду» приведена в приложение № 3 к настоящему административному регламенту.</w:t>
      </w:r>
    </w:p>
    <w:p w:rsidR="00FD7FC5" w:rsidRPr="000E6ADD" w:rsidRDefault="00FD7FC5" w:rsidP="00FD7FC5">
      <w:pPr>
        <w:spacing w:after="0"/>
        <w:jc w:val="both"/>
        <w:rPr>
          <w:rFonts w:ascii="Times New Roman" w:hAnsi="Times New Roman" w:cs="Times New Roman"/>
          <w:sz w:val="28"/>
          <w:szCs w:val="28"/>
        </w:rPr>
      </w:pPr>
    </w:p>
    <w:p w:rsidR="00FD7FC5" w:rsidRPr="000E6ADD" w:rsidRDefault="00FD7FC5" w:rsidP="00FD7FC5">
      <w:pPr>
        <w:autoSpaceDE w:val="0"/>
        <w:autoSpaceDN w:val="0"/>
        <w:adjustRightInd w:val="0"/>
        <w:spacing w:after="0"/>
        <w:ind w:firstLine="540"/>
        <w:jc w:val="both"/>
        <w:outlineLvl w:val="1"/>
        <w:rPr>
          <w:rFonts w:ascii="Times New Roman" w:hAnsi="Times New Roman" w:cs="Times New Roman"/>
          <w:b/>
          <w:sz w:val="28"/>
          <w:szCs w:val="28"/>
        </w:rPr>
      </w:pPr>
      <w:r w:rsidRPr="000E6ADD">
        <w:rPr>
          <w:rFonts w:ascii="Times New Roman" w:hAnsi="Times New Roman" w:cs="Times New Roman"/>
          <w:b/>
          <w:sz w:val="28"/>
          <w:szCs w:val="28"/>
        </w:rPr>
        <w:t xml:space="preserve">4. Формы </w:t>
      </w:r>
      <w:proofErr w:type="gramStart"/>
      <w:r w:rsidRPr="000E6ADD">
        <w:rPr>
          <w:rFonts w:ascii="Times New Roman" w:hAnsi="Times New Roman" w:cs="Times New Roman"/>
          <w:b/>
          <w:sz w:val="28"/>
          <w:szCs w:val="28"/>
        </w:rPr>
        <w:t>контроля за</w:t>
      </w:r>
      <w:proofErr w:type="gramEnd"/>
      <w:r w:rsidRPr="000E6ADD">
        <w:rPr>
          <w:rFonts w:ascii="Times New Roman" w:hAnsi="Times New Roman" w:cs="Times New Roman"/>
          <w:b/>
          <w:sz w:val="28"/>
          <w:szCs w:val="28"/>
        </w:rPr>
        <w:t xml:space="preserve"> исполнением административного регламента</w:t>
      </w:r>
    </w:p>
    <w:p w:rsidR="00FD7FC5" w:rsidRPr="000E6ADD" w:rsidRDefault="00FD7FC5" w:rsidP="00FD7FC5">
      <w:pPr>
        <w:autoSpaceDE w:val="0"/>
        <w:autoSpaceDN w:val="0"/>
        <w:adjustRightInd w:val="0"/>
        <w:spacing w:after="0"/>
        <w:jc w:val="both"/>
        <w:outlineLvl w:val="1"/>
        <w:rPr>
          <w:rFonts w:ascii="Times New Roman" w:hAnsi="Times New Roman" w:cs="Times New Roman"/>
          <w:sz w:val="28"/>
          <w:szCs w:val="28"/>
        </w:rPr>
      </w:pPr>
    </w:p>
    <w:p w:rsidR="00FD7FC5" w:rsidRPr="000E6ADD" w:rsidRDefault="00FD7FC5" w:rsidP="00FD7FC5">
      <w:pPr>
        <w:autoSpaceDE w:val="0"/>
        <w:autoSpaceDN w:val="0"/>
        <w:adjustRightInd w:val="0"/>
        <w:spacing w:after="0"/>
        <w:jc w:val="both"/>
        <w:outlineLvl w:val="1"/>
        <w:rPr>
          <w:rFonts w:ascii="Times New Roman" w:hAnsi="Times New Roman" w:cs="Times New Roman"/>
          <w:sz w:val="28"/>
          <w:szCs w:val="28"/>
        </w:rPr>
      </w:pP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4.1. Текущий </w:t>
      </w:r>
      <w:proofErr w:type="gramStart"/>
      <w:r w:rsidRPr="000E6ADD">
        <w:rPr>
          <w:rFonts w:ascii="Times New Roman" w:hAnsi="Times New Roman" w:cs="Times New Roman"/>
          <w:sz w:val="28"/>
          <w:szCs w:val="28"/>
        </w:rPr>
        <w:t>контроль за</w:t>
      </w:r>
      <w:proofErr w:type="gramEnd"/>
      <w:r w:rsidRPr="000E6ADD">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главой администрации Бархатовского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4.3. </w:t>
      </w:r>
      <w:proofErr w:type="gramStart"/>
      <w:r w:rsidRPr="000E6ADD">
        <w:rPr>
          <w:rFonts w:ascii="Times New Roman" w:hAnsi="Times New Roman" w:cs="Times New Roman"/>
          <w:sz w:val="28"/>
          <w:szCs w:val="28"/>
        </w:rPr>
        <w:t>Контроль за</w:t>
      </w:r>
      <w:proofErr w:type="gramEnd"/>
      <w:r w:rsidRPr="000E6AD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D7FC5" w:rsidRPr="000E6ADD" w:rsidRDefault="00FD7FC5" w:rsidP="00FD7FC5">
      <w:pPr>
        <w:autoSpaceDE w:val="0"/>
        <w:autoSpaceDN w:val="0"/>
        <w:adjustRightInd w:val="0"/>
        <w:spacing w:after="0"/>
        <w:jc w:val="both"/>
        <w:outlineLvl w:val="1"/>
        <w:rPr>
          <w:rFonts w:ascii="Times New Roman" w:hAnsi="Times New Roman" w:cs="Times New Roman"/>
          <w:sz w:val="28"/>
          <w:szCs w:val="28"/>
        </w:rPr>
      </w:pPr>
    </w:p>
    <w:p w:rsidR="00FD7FC5" w:rsidRPr="000E6ADD" w:rsidRDefault="00FD7FC5" w:rsidP="00FD7FC5">
      <w:pPr>
        <w:autoSpaceDE w:val="0"/>
        <w:autoSpaceDN w:val="0"/>
        <w:adjustRightInd w:val="0"/>
        <w:spacing w:after="0"/>
        <w:ind w:firstLine="540"/>
        <w:jc w:val="center"/>
        <w:outlineLvl w:val="1"/>
        <w:rPr>
          <w:rFonts w:ascii="Times New Roman" w:hAnsi="Times New Roman" w:cs="Times New Roman"/>
          <w:b/>
          <w:bCs/>
          <w:sz w:val="28"/>
          <w:szCs w:val="28"/>
        </w:rPr>
      </w:pPr>
      <w:r w:rsidRPr="000E6ADD">
        <w:rPr>
          <w:rFonts w:ascii="Times New Roman" w:hAnsi="Times New Roman" w:cs="Times New Roman"/>
          <w:b/>
          <w:sz w:val="28"/>
          <w:szCs w:val="28"/>
        </w:rPr>
        <w:t>5.</w:t>
      </w:r>
      <w:r w:rsidRPr="000E6ADD">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D7FC5" w:rsidRPr="000E6ADD" w:rsidRDefault="00FD7FC5" w:rsidP="00FD7FC5">
      <w:pPr>
        <w:autoSpaceDE w:val="0"/>
        <w:autoSpaceDN w:val="0"/>
        <w:adjustRightInd w:val="0"/>
        <w:spacing w:after="0"/>
        <w:jc w:val="center"/>
        <w:outlineLvl w:val="1"/>
        <w:rPr>
          <w:rFonts w:ascii="Times New Roman" w:hAnsi="Times New Roman" w:cs="Times New Roman"/>
          <w:sz w:val="28"/>
          <w:szCs w:val="28"/>
        </w:rPr>
      </w:pPr>
    </w:p>
    <w:p w:rsidR="00FD7FC5" w:rsidRPr="000E6ADD" w:rsidRDefault="00FD7FC5" w:rsidP="00FD7FC5">
      <w:pPr>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D7FC5" w:rsidRPr="000E6ADD" w:rsidRDefault="00FD7FC5" w:rsidP="00FD7FC5">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FD7FC5" w:rsidRPr="000E6ADD" w:rsidRDefault="00FD7FC5" w:rsidP="00FD7FC5">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7FC5" w:rsidRPr="000E6ADD" w:rsidRDefault="00FD7FC5" w:rsidP="00FD7FC5">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0E6ADD">
        <w:rPr>
          <w:rFonts w:ascii="Times New Roman" w:hAnsi="Times New Roman" w:cs="Times New Roman"/>
          <w:sz w:val="28"/>
          <w:szCs w:val="28"/>
        </w:rPr>
        <w:t xml:space="preserve">5.4. </w:t>
      </w:r>
      <w:r w:rsidRPr="000E6ADD">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0E6ADD">
        <w:rPr>
          <w:rFonts w:ascii="Times New Roman" w:hAnsi="Times New Roman" w:cs="Times New Roman"/>
          <w:sz w:val="28"/>
          <w:szCs w:val="28"/>
        </w:rPr>
        <w:t>органа, предоставляющего муниципальную услугу</w:t>
      </w:r>
      <w:r w:rsidRPr="000E6ADD">
        <w:rPr>
          <w:rFonts w:ascii="Times New Roman" w:hAnsi="Times New Roman" w:cs="Times New Roman"/>
          <w:iCs/>
          <w:sz w:val="28"/>
          <w:szCs w:val="28"/>
        </w:rPr>
        <w:t>, а также может быть принята при личном приеме заявителя.</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5.5. Жалоба должна содержать:</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proofErr w:type="gramStart"/>
      <w:r w:rsidRPr="000E6ADD">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 xml:space="preserve">5.6. </w:t>
      </w:r>
      <w:proofErr w:type="gramStart"/>
      <w:r w:rsidRPr="000E6ADD">
        <w:rPr>
          <w:rFonts w:ascii="Times New Roman" w:hAnsi="Times New Roman" w:cs="Times New Roman"/>
          <w:iCs/>
          <w:sz w:val="28"/>
          <w:szCs w:val="28"/>
        </w:rPr>
        <w:t xml:space="preserve">Жалоба, поступившая в </w:t>
      </w:r>
      <w:r w:rsidRPr="000E6ADD">
        <w:rPr>
          <w:rFonts w:ascii="Times New Roman" w:hAnsi="Times New Roman" w:cs="Times New Roman"/>
          <w:sz w:val="28"/>
          <w:szCs w:val="28"/>
        </w:rPr>
        <w:t>органа, предоставляющего муниципальную услугу</w:t>
      </w:r>
      <w:r w:rsidRPr="000E6ADD">
        <w:rPr>
          <w:rFonts w:ascii="Times New Roman" w:hAnsi="Times New Roman" w:cs="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E6ADD">
        <w:rPr>
          <w:rFonts w:ascii="Times New Roman" w:hAnsi="Times New Roman" w:cs="Times New Roman"/>
          <w:iCs/>
          <w:sz w:val="28"/>
          <w:szCs w:val="28"/>
        </w:rPr>
        <w:t xml:space="preserve"> исправлений - в течение пяти рабочих дней со дня ее регистрации.</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 xml:space="preserve">5.7. По результатам </w:t>
      </w:r>
      <w:proofErr w:type="gramStart"/>
      <w:r w:rsidRPr="000E6ADD">
        <w:rPr>
          <w:rFonts w:ascii="Times New Roman" w:hAnsi="Times New Roman" w:cs="Times New Roman"/>
          <w:iCs/>
          <w:sz w:val="28"/>
          <w:szCs w:val="28"/>
        </w:rPr>
        <w:t xml:space="preserve">рассмотрения жалобы </w:t>
      </w:r>
      <w:r w:rsidRPr="000E6ADD">
        <w:rPr>
          <w:rFonts w:ascii="Times New Roman" w:hAnsi="Times New Roman" w:cs="Times New Roman"/>
          <w:sz w:val="28"/>
          <w:szCs w:val="28"/>
        </w:rPr>
        <w:t>органа, предоставляющего муниципальную услугу</w:t>
      </w:r>
      <w:r w:rsidRPr="000E6ADD">
        <w:rPr>
          <w:rFonts w:ascii="Times New Roman" w:hAnsi="Times New Roman" w:cs="Times New Roman"/>
          <w:iCs/>
          <w:sz w:val="28"/>
          <w:szCs w:val="28"/>
        </w:rPr>
        <w:t xml:space="preserve"> принимает</w:t>
      </w:r>
      <w:proofErr w:type="gramEnd"/>
      <w:r w:rsidRPr="000E6ADD">
        <w:rPr>
          <w:rFonts w:ascii="Times New Roman" w:hAnsi="Times New Roman" w:cs="Times New Roman"/>
          <w:iCs/>
          <w:sz w:val="28"/>
          <w:szCs w:val="28"/>
        </w:rPr>
        <w:t xml:space="preserve"> одно из следующих решений:</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proofErr w:type="gramStart"/>
      <w:r w:rsidRPr="000E6ADD">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2) отказывает в удовлетворении жалобы.</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 xml:space="preserve">5.8. Не позднее дня, следующего за днем принятия решения, указанного в </w:t>
      </w:r>
      <w:hyperlink r:id="rId25" w:history="1">
        <w:r w:rsidRPr="000E6ADD">
          <w:rPr>
            <w:rStyle w:val="a3"/>
            <w:iCs/>
            <w:sz w:val="28"/>
            <w:szCs w:val="28"/>
          </w:rPr>
          <w:t>пункте 5.7</w:t>
        </w:r>
      </w:hyperlink>
      <w:r w:rsidRPr="000E6ADD">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FC5" w:rsidRPr="000E6ADD" w:rsidRDefault="00FD7FC5" w:rsidP="00FD7FC5">
      <w:pPr>
        <w:autoSpaceDE w:val="0"/>
        <w:autoSpaceDN w:val="0"/>
        <w:adjustRightInd w:val="0"/>
        <w:spacing w:after="0"/>
        <w:ind w:firstLine="540"/>
        <w:jc w:val="both"/>
        <w:rPr>
          <w:rFonts w:ascii="Times New Roman" w:hAnsi="Times New Roman" w:cs="Times New Roman"/>
          <w:iCs/>
          <w:sz w:val="28"/>
          <w:szCs w:val="28"/>
        </w:rPr>
      </w:pPr>
      <w:r w:rsidRPr="000E6ADD">
        <w:rPr>
          <w:rFonts w:ascii="Times New Roman" w:hAnsi="Times New Roman" w:cs="Times New Roman"/>
          <w:iCs/>
          <w:sz w:val="28"/>
          <w:szCs w:val="28"/>
        </w:rPr>
        <w:t xml:space="preserve">5.9. В случае установления в ходе или по результатам </w:t>
      </w:r>
      <w:proofErr w:type="gramStart"/>
      <w:r w:rsidRPr="000E6ADD">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0E6ADD">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26" w:history="1">
        <w:r w:rsidRPr="000E6ADD">
          <w:rPr>
            <w:rStyle w:val="a3"/>
            <w:iCs/>
            <w:sz w:val="28"/>
            <w:szCs w:val="28"/>
          </w:rPr>
          <w:t>пунктом 5.3</w:t>
        </w:r>
      </w:hyperlink>
      <w:r w:rsidRPr="000E6ADD">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FD7FC5" w:rsidRPr="000E6ADD" w:rsidRDefault="00FD7FC5" w:rsidP="00FD7FC5">
      <w:pPr>
        <w:spacing w:after="0"/>
        <w:rPr>
          <w:rFonts w:ascii="Times New Roman" w:hAnsi="Times New Roman" w:cs="Times New Roman"/>
          <w:sz w:val="28"/>
          <w:szCs w:val="28"/>
        </w:rPr>
      </w:pPr>
    </w:p>
    <w:p w:rsidR="00FD7FC5" w:rsidRPr="000E6ADD" w:rsidRDefault="00FD7FC5" w:rsidP="00FD7FC5">
      <w:pPr>
        <w:spacing w:after="0"/>
        <w:rPr>
          <w:rFonts w:ascii="Times New Roman" w:hAnsi="Times New Roman" w:cs="Times New Roman"/>
          <w:sz w:val="28"/>
          <w:szCs w:val="28"/>
        </w:rPr>
      </w:pPr>
    </w:p>
    <w:p w:rsidR="00FD7FC5" w:rsidRPr="000E6ADD" w:rsidRDefault="00FD7FC5" w:rsidP="00FD7FC5">
      <w:pPr>
        <w:spacing w:after="0"/>
        <w:rPr>
          <w:rFonts w:ascii="Times New Roman" w:hAnsi="Times New Roman" w:cs="Times New Roman"/>
          <w:sz w:val="28"/>
          <w:szCs w:val="28"/>
        </w:rPr>
      </w:pPr>
    </w:p>
    <w:p w:rsidR="003B4C59" w:rsidRPr="003B4C59" w:rsidRDefault="003B4C59" w:rsidP="003B4C59">
      <w:pPr>
        <w:autoSpaceDE w:val="0"/>
        <w:autoSpaceDN w:val="0"/>
        <w:adjustRightInd w:val="0"/>
        <w:jc w:val="right"/>
        <w:outlineLvl w:val="0"/>
        <w:rPr>
          <w:rFonts w:ascii="Times New Roman" w:hAnsi="Times New Roman" w:cs="Times New Roman"/>
          <w:iCs/>
          <w:sz w:val="28"/>
          <w:szCs w:val="28"/>
        </w:rPr>
      </w:pPr>
    </w:p>
    <w:sectPr w:rsidR="003B4C59" w:rsidRPr="003B4C59" w:rsidSect="00612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FF6"/>
    <w:multiLevelType w:val="hybridMultilevel"/>
    <w:tmpl w:val="0DD89428"/>
    <w:lvl w:ilvl="0" w:tplc="56F69890">
      <w:start w:val="1"/>
      <w:numFmt w:val="decimal"/>
      <w:lvlText w:val="%1."/>
      <w:lvlJc w:val="left"/>
      <w:pPr>
        <w:tabs>
          <w:tab w:val="num" w:pos="-529"/>
        </w:tabs>
        <w:ind w:left="-529"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4C59"/>
    <w:rsid w:val="00002400"/>
    <w:rsid w:val="00185DEA"/>
    <w:rsid w:val="00190B6E"/>
    <w:rsid w:val="003B4C59"/>
    <w:rsid w:val="00413C79"/>
    <w:rsid w:val="004C2F1B"/>
    <w:rsid w:val="00612013"/>
    <w:rsid w:val="00715962"/>
    <w:rsid w:val="007803AE"/>
    <w:rsid w:val="00C00EEC"/>
    <w:rsid w:val="00C622AB"/>
    <w:rsid w:val="00CC28B8"/>
    <w:rsid w:val="00E40C1E"/>
    <w:rsid w:val="00E66AAB"/>
    <w:rsid w:val="00F878CC"/>
    <w:rsid w:val="00FD7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13"/>
  </w:style>
  <w:style w:type="paragraph" w:styleId="3">
    <w:name w:val="heading 3"/>
    <w:basedOn w:val="a"/>
    <w:link w:val="30"/>
    <w:uiPriority w:val="9"/>
    <w:qFormat/>
    <w:rsid w:val="003B4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4C59"/>
    <w:rPr>
      <w:rFonts w:ascii="Times New Roman" w:eastAsia="Times New Roman" w:hAnsi="Times New Roman" w:cs="Times New Roman"/>
      <w:b/>
      <w:bCs/>
      <w:sz w:val="27"/>
      <w:szCs w:val="27"/>
    </w:rPr>
  </w:style>
  <w:style w:type="paragraph" w:customStyle="1" w:styleId="ConsPlusNormal">
    <w:name w:val="ConsPlusNormal"/>
    <w:link w:val="ConsPlusNormal0"/>
    <w:rsid w:val="003B4C5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3B4C59"/>
    <w:rPr>
      <w:rFonts w:ascii="Arial" w:eastAsia="Times New Roman" w:hAnsi="Arial" w:cs="Arial"/>
      <w:sz w:val="20"/>
      <w:szCs w:val="20"/>
    </w:rPr>
  </w:style>
  <w:style w:type="character" w:styleId="a3">
    <w:name w:val="Hyperlink"/>
    <w:basedOn w:val="a0"/>
    <w:uiPriority w:val="99"/>
    <w:semiHidden/>
    <w:unhideWhenUsed/>
    <w:rsid w:val="00FD7FC5"/>
    <w:rPr>
      <w:rFonts w:ascii="Times New Roman" w:hAnsi="Times New Roman" w:cs="Times New Roman"/>
      <w:color w:val="0000FF"/>
      <w:u w:val="single"/>
    </w:rPr>
  </w:style>
  <w:style w:type="paragraph" w:styleId="a4">
    <w:name w:val="Normal (Web)"/>
    <w:basedOn w:val="a"/>
    <w:uiPriority w:val="99"/>
    <w:semiHidden/>
    <w:unhideWhenUsed/>
    <w:rsid w:val="00FD7FC5"/>
    <w:pPr>
      <w:spacing w:after="75" w:line="240" w:lineRule="auto"/>
    </w:pPr>
    <w:rPr>
      <w:rFonts w:ascii="Times New Roman" w:hAnsi="Times New Roman" w:cs="Times New Roman"/>
      <w:sz w:val="24"/>
      <w:szCs w:val="24"/>
    </w:rPr>
  </w:style>
  <w:style w:type="paragraph" w:styleId="2">
    <w:name w:val="Body Text Indent 2"/>
    <w:basedOn w:val="a"/>
    <w:link w:val="20"/>
    <w:uiPriority w:val="99"/>
    <w:semiHidden/>
    <w:unhideWhenUsed/>
    <w:rsid w:val="00FD7FC5"/>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20">
    <w:name w:val="Основной текст с отступом 2 Знак"/>
    <w:basedOn w:val="a0"/>
    <w:link w:val="2"/>
    <w:uiPriority w:val="99"/>
    <w:semiHidden/>
    <w:rsid w:val="00FD7FC5"/>
    <w:rPr>
      <w:rFonts w:ascii="Times New Roman" w:hAnsi="Times New Roman" w:cs="Times New Roman"/>
      <w:sz w:val="28"/>
      <w:szCs w:val="28"/>
    </w:rPr>
  </w:style>
  <w:style w:type="paragraph" w:customStyle="1" w:styleId="ConsPlusTitle">
    <w:name w:val="ConsPlusTitle"/>
    <w:uiPriority w:val="99"/>
    <w:rsid w:val="00FD7FC5"/>
    <w:pPr>
      <w:autoSpaceDE w:val="0"/>
      <w:autoSpaceDN w:val="0"/>
      <w:adjustRightInd w:val="0"/>
      <w:spacing w:after="0" w:line="240" w:lineRule="auto"/>
    </w:pPr>
    <w:rPr>
      <w:rFonts w:ascii="Times New Roman" w:hAnsi="Times New Roman" w:cs="Times New Roman"/>
      <w:b/>
      <w:bCs/>
      <w:sz w:val="28"/>
      <w:szCs w:val="28"/>
    </w:rPr>
  </w:style>
  <w:style w:type="paragraph" w:customStyle="1" w:styleId="printj">
    <w:name w:val="printj"/>
    <w:basedOn w:val="a"/>
    <w:uiPriority w:val="99"/>
    <w:rsid w:val="00FD7FC5"/>
    <w:pPr>
      <w:spacing w:before="144" w:after="288" w:line="240" w:lineRule="auto"/>
      <w:jc w:val="both"/>
    </w:pPr>
    <w:rPr>
      <w:rFonts w:ascii="Times New Roman" w:hAnsi="Times New Roman" w:cs="Times New Roman"/>
      <w:sz w:val="24"/>
      <w:szCs w:val="24"/>
    </w:rPr>
  </w:style>
  <w:style w:type="paragraph" w:styleId="a5">
    <w:name w:val="Body Text"/>
    <w:basedOn w:val="a"/>
    <w:link w:val="a6"/>
    <w:uiPriority w:val="99"/>
    <w:semiHidden/>
    <w:unhideWhenUsed/>
    <w:rsid w:val="00FD7FC5"/>
    <w:pPr>
      <w:spacing w:after="120"/>
    </w:pPr>
  </w:style>
  <w:style w:type="character" w:customStyle="1" w:styleId="a6">
    <w:name w:val="Основной текст Знак"/>
    <w:basedOn w:val="a0"/>
    <w:link w:val="a5"/>
    <w:uiPriority w:val="99"/>
    <w:semiHidden/>
    <w:rsid w:val="00FD7FC5"/>
  </w:style>
  <w:style w:type="paragraph" w:styleId="21">
    <w:name w:val="Body Text 2"/>
    <w:basedOn w:val="a"/>
    <w:link w:val="22"/>
    <w:uiPriority w:val="99"/>
    <w:semiHidden/>
    <w:unhideWhenUsed/>
    <w:rsid w:val="00FD7FC5"/>
    <w:pPr>
      <w:spacing w:after="120" w:line="480" w:lineRule="auto"/>
    </w:pPr>
  </w:style>
  <w:style w:type="character" w:customStyle="1" w:styleId="22">
    <w:name w:val="Основной текст 2 Знак"/>
    <w:basedOn w:val="a0"/>
    <w:link w:val="21"/>
    <w:uiPriority w:val="99"/>
    <w:semiHidden/>
    <w:rsid w:val="00FD7FC5"/>
  </w:style>
  <w:style w:type="paragraph" w:styleId="a7">
    <w:name w:val="No Spacing"/>
    <w:uiPriority w:val="1"/>
    <w:qFormat/>
    <w:rsid w:val="00FD7FC5"/>
    <w:pPr>
      <w:spacing w:after="0" w:line="240" w:lineRule="auto"/>
    </w:pPr>
    <w:rPr>
      <w:rFonts w:ascii="Calibri" w:hAnsi="Calibri" w:cs="Times New Roman"/>
    </w:rPr>
  </w:style>
  <w:style w:type="paragraph" w:customStyle="1" w:styleId="ConsPlusNonformat">
    <w:name w:val="ConsPlusNonformat"/>
    <w:uiPriority w:val="99"/>
    <w:rsid w:val="00FD7FC5"/>
    <w:pPr>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uiPriority w:val="99"/>
    <w:rsid w:val="00FD7FC5"/>
    <w:pPr>
      <w:widowControl w:val="0"/>
      <w:autoSpaceDE w:val="0"/>
      <w:autoSpaceDN w:val="0"/>
      <w:adjustRightInd w:val="0"/>
      <w:spacing w:after="0" w:line="240" w:lineRule="auto"/>
    </w:pPr>
    <w:rPr>
      <w:rFonts w:ascii="Courier New" w:hAnsi="Courier New" w:cs="Courier New"/>
      <w:sz w:val="16"/>
      <w:szCs w:val="16"/>
    </w:rPr>
  </w:style>
  <w:style w:type="paragraph" w:customStyle="1" w:styleId="NoSpacing1">
    <w:name w:val="No Spacing1"/>
    <w:uiPriority w:val="99"/>
    <w:rsid w:val="00FD7FC5"/>
    <w:pPr>
      <w:spacing w:after="0" w:line="240" w:lineRule="auto"/>
    </w:pPr>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433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LAW;n=102186;fld=134;dst=100019" TargetMode="External"/><Relationship Id="rId18" Type="http://schemas.openxmlformats.org/officeDocument/2006/relationships/hyperlink" Target="file:///C:\Users\user\Desktop\&#1052;&#1059;\&#1085;&#1086;&#1074;&#1099;&#1077;%20&#1088;&#1077;&#1075;&#1083;&#1072;&#1084;&#1077;&#1085;&#1090;&#1099;\&#1088;&#1077;&#1075;&#1083;&#1072;&#1084;&#1077;&#1085;&#1090;%20(&#1072;&#1088;&#1077;&#1085;&#1076;&#1072;).docx"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21" Type="http://schemas.openxmlformats.org/officeDocument/2006/relationships/hyperlink" Target="file:///C:\Users\user\Desktop\&#1052;&#1059;\&#1085;&#1086;&#1074;&#1099;&#1077;%20&#1088;&#1077;&#1075;&#1083;&#1072;&#1084;&#1077;&#1085;&#1090;&#1099;\&#1088;&#1077;&#1075;&#1083;&#1072;&#1084;&#1077;&#1085;&#1090;%20(&#1072;&#1088;&#1077;&#1085;&#1076;&#1072;).docx" TargetMode="External"/><Relationship Id="rId7" Type="http://schemas.openxmlformats.org/officeDocument/2006/relationships/hyperlink" Target="consultantplus://offline/ref=A74F43C85AA85628F527D94FEFEA17871700EE083CF65A1F3CB7D735ACHC70B" TargetMode="External"/><Relationship Id="rId12" Type="http://schemas.openxmlformats.org/officeDocument/2006/relationships/hyperlink" Target="consultantplus://offline/ref=5F9114A327E17B8B6335442AC1847D2A4EAAE6A7B8D044E28165904A2ED75A7682BE0FB5B58C990D9C4B34WDrDI" TargetMode="External"/><Relationship Id="rId17" Type="http://schemas.openxmlformats.org/officeDocument/2006/relationships/hyperlink" Target="file:///C:\Users\user\Desktop\&#1052;&#1059;\&#1085;&#1086;&#1074;&#1099;&#1077;%20&#1088;&#1077;&#1075;&#1083;&#1072;&#1084;&#1077;&#1085;&#1090;&#1099;\&#1088;&#1077;&#1075;&#1083;&#1072;&#1084;&#1077;&#1085;&#1090;%20(&#1072;&#1088;&#1077;&#1085;&#1076;&#1072;).docx"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ref=B7FBB84E4E4641BB1A67DFD0BBE85C79E1FC6040E4DBD70004F9963BE52B877D2E8FA5B3A828E733D0EB5DH8B8J" TargetMode="External"/><Relationship Id="rId20" Type="http://schemas.openxmlformats.org/officeDocument/2006/relationships/hyperlink" Target="file:///C:\Users\user\Desktop\&#1052;&#1059;\&#1085;&#1086;&#1074;&#1099;&#1077;%20&#1088;&#1077;&#1075;&#1083;&#1072;&#1084;&#1077;&#1085;&#1090;&#1099;\&#1088;&#1077;&#1075;&#1083;&#1072;&#1084;&#1077;&#1085;&#1090;%20(&#1072;&#1088;&#1077;&#1085;&#1076;&#1072;).docx" TargetMode="Externa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3A82DA886CB78036E7285582FBF88C07334383C6F8320D1E5342B5F9EF68s9J" TargetMode="External"/><Relationship Id="rId24" Type="http://schemas.openxmlformats.org/officeDocument/2006/relationships/hyperlink" Target="http://www.torgi.gov.ru/"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B7FBB84E4E4641BB1A67DFD0BBE85C79E1FC6040E4DBD70004F9963BE52B877D2E8FA5B3A828E733D0E95BH8B8J"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theme" Target="theme/theme1.xml"/><Relationship Id="rId10" Type="http://schemas.openxmlformats.org/officeDocument/2006/relationships/hyperlink" Target="consultantplus://offline/ref=5F9114A327E17B8B6335442AC1847D2A4EAAE6A7B8D044E28165904A2ED75A7682BE0FB5B58C990D9C4B34WDrDI" TargetMode="External"/><Relationship Id="rId19" Type="http://schemas.openxmlformats.org/officeDocument/2006/relationships/hyperlink" Target="file:///C:\Users\user\Desktop\&#1052;&#1059;\&#1085;&#1086;&#1074;&#1099;&#1077;%20&#1088;&#1077;&#1075;&#1083;&#1072;&#1084;&#1077;&#1085;&#1090;&#1099;\&#1088;&#1077;&#1075;&#1083;&#1072;&#1084;&#1077;&#1085;&#1090;%20(&#1072;&#1088;&#1077;&#1085;&#1076;&#1072;).docx" TargetMode="External"/><Relationship Id="rId4" Type="http://schemas.openxmlformats.org/officeDocument/2006/relationships/webSettings" Target="webSettings.xml"/><Relationship Id="rId9" Type="http://schemas.openxmlformats.org/officeDocument/2006/relationships/hyperlink" Target="consultantplus://offline/ref=3A82DA886CB78036E7285582FBF88C07334383C6F8320D1E5342B5F9EF68s9J"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2021-10-21T07:19:00Z</dcterms:created>
  <dcterms:modified xsi:type="dcterms:W3CDTF">2021-10-21T07:19:00Z</dcterms:modified>
</cp:coreProperties>
</file>