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Красноярский край Березовский район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42B7">
        <w:rPr>
          <w:rFonts w:ascii="Times New Roman" w:hAnsi="Times New Roman" w:cs="Times New Roman"/>
          <w:b/>
          <w:sz w:val="28"/>
          <w:szCs w:val="28"/>
        </w:rPr>
        <w:t>Бархатовский</w:t>
      </w:r>
      <w:proofErr w:type="spellEnd"/>
      <w:r w:rsidRPr="007942B7">
        <w:rPr>
          <w:rFonts w:ascii="Times New Roman" w:hAnsi="Times New Roman" w:cs="Times New Roman"/>
          <w:b/>
          <w:sz w:val="28"/>
          <w:szCs w:val="28"/>
        </w:rPr>
        <w:t xml:space="preserve"> сельский Совет депутатов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FC8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Р Е Ш Е Н И Е</w:t>
      </w:r>
      <w:r w:rsidR="00601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23C">
        <w:rPr>
          <w:rFonts w:ascii="Times New Roman" w:hAnsi="Times New Roman" w:cs="Times New Roman"/>
          <w:b/>
          <w:sz w:val="28"/>
          <w:szCs w:val="28"/>
        </w:rPr>
        <w:tab/>
      </w:r>
      <w:r w:rsidR="00566FC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E3ED2" w:rsidRDefault="007E3ED2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115"/>
        <w:gridCol w:w="3115"/>
        <w:gridCol w:w="3115"/>
      </w:tblGrid>
      <w:tr w:rsidR="00DD568C" w:rsidRPr="00DD568C" w:rsidTr="009A29B4">
        <w:tc>
          <w:tcPr>
            <w:tcW w:w="3115" w:type="dxa"/>
          </w:tcPr>
          <w:p w:rsidR="007E3ED2" w:rsidRPr="00DD568C" w:rsidRDefault="007D3394" w:rsidP="00D34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68C">
              <w:rPr>
                <w:rFonts w:ascii="Times New Roman" w:hAnsi="Times New Roman" w:cs="Times New Roman"/>
                <w:sz w:val="28"/>
                <w:szCs w:val="28"/>
              </w:rPr>
              <w:t>30.01.2025г.</w:t>
            </w:r>
          </w:p>
        </w:tc>
        <w:tc>
          <w:tcPr>
            <w:tcW w:w="3115" w:type="dxa"/>
          </w:tcPr>
          <w:p w:rsidR="007E3ED2" w:rsidRPr="007E3ED2" w:rsidRDefault="007E3ED2" w:rsidP="007E3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ED2">
              <w:rPr>
                <w:rFonts w:ascii="Times New Roman" w:hAnsi="Times New Roman" w:cs="Times New Roman"/>
                <w:sz w:val="28"/>
                <w:szCs w:val="28"/>
              </w:rPr>
              <w:t>с. Бархатово</w:t>
            </w:r>
          </w:p>
        </w:tc>
        <w:tc>
          <w:tcPr>
            <w:tcW w:w="3115" w:type="dxa"/>
          </w:tcPr>
          <w:p w:rsidR="007E3ED2" w:rsidRPr="00DD568C" w:rsidRDefault="007E3ED2" w:rsidP="00DD56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568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D3394" w:rsidRPr="00DD568C">
              <w:rPr>
                <w:rFonts w:ascii="Times New Roman" w:hAnsi="Times New Roman" w:cs="Times New Roman"/>
                <w:sz w:val="28"/>
                <w:szCs w:val="28"/>
              </w:rPr>
              <w:t>56-</w:t>
            </w:r>
            <w:r w:rsidR="00DD568C" w:rsidRPr="00DD56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942B7" w:rsidRDefault="007942B7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2B7" w:rsidRDefault="007942B7" w:rsidP="007E3ED2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7942B7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E7B35">
        <w:rPr>
          <w:rFonts w:ascii="Times New Roman" w:hAnsi="Times New Roman" w:cs="Times New Roman"/>
          <w:sz w:val="28"/>
          <w:szCs w:val="28"/>
        </w:rPr>
        <w:t>я</w:t>
      </w:r>
      <w:r w:rsidRPr="007942B7">
        <w:rPr>
          <w:rFonts w:ascii="Times New Roman" w:hAnsi="Times New Roman" w:cs="Times New Roman"/>
          <w:sz w:val="28"/>
          <w:szCs w:val="28"/>
        </w:rPr>
        <w:t xml:space="preserve"> в </w:t>
      </w:r>
      <w:r w:rsidR="00267452">
        <w:rPr>
          <w:rFonts w:ascii="Times New Roman" w:hAnsi="Times New Roman" w:cs="Times New Roman"/>
          <w:sz w:val="28"/>
          <w:szCs w:val="28"/>
        </w:rPr>
        <w:t>Р</w:t>
      </w:r>
      <w:r w:rsidRPr="007942B7">
        <w:rPr>
          <w:rFonts w:ascii="Times New Roman" w:hAnsi="Times New Roman" w:cs="Times New Roman"/>
          <w:sz w:val="28"/>
          <w:szCs w:val="28"/>
        </w:rPr>
        <w:t>ешение</w:t>
      </w:r>
      <w:r w:rsidR="007E3ED2">
        <w:rPr>
          <w:rFonts w:ascii="Times New Roman" w:hAnsi="Times New Roman" w:cs="Times New Roman"/>
          <w:sz w:val="28"/>
          <w:szCs w:val="28"/>
        </w:rPr>
        <w:t xml:space="preserve"> </w:t>
      </w:r>
      <w:r w:rsidRPr="007942B7">
        <w:rPr>
          <w:rFonts w:ascii="Times New Roman" w:hAnsi="Times New Roman" w:cs="Times New Roman"/>
          <w:sz w:val="28"/>
          <w:szCs w:val="28"/>
        </w:rPr>
        <w:t>Бархатовск</w:t>
      </w:r>
      <w:r w:rsidR="007E3ED2">
        <w:rPr>
          <w:rFonts w:ascii="Times New Roman" w:hAnsi="Times New Roman" w:cs="Times New Roman"/>
          <w:sz w:val="28"/>
          <w:szCs w:val="28"/>
        </w:rPr>
        <w:t xml:space="preserve">ого сельского Совета депутатов </w:t>
      </w:r>
      <w:r w:rsidRPr="007942B7">
        <w:rPr>
          <w:rFonts w:ascii="Times New Roman" w:hAnsi="Times New Roman" w:cs="Times New Roman"/>
          <w:sz w:val="28"/>
          <w:szCs w:val="28"/>
        </w:rPr>
        <w:t xml:space="preserve">от </w:t>
      </w:r>
      <w:r w:rsidR="00E933CA">
        <w:rPr>
          <w:rFonts w:ascii="Times New Roman" w:hAnsi="Times New Roman" w:cs="Times New Roman"/>
          <w:sz w:val="28"/>
          <w:szCs w:val="28"/>
        </w:rPr>
        <w:t>28</w:t>
      </w:r>
      <w:r w:rsidRPr="007942B7">
        <w:rPr>
          <w:rFonts w:ascii="Times New Roman" w:hAnsi="Times New Roman" w:cs="Times New Roman"/>
          <w:sz w:val="28"/>
          <w:szCs w:val="28"/>
        </w:rPr>
        <w:t>.</w:t>
      </w:r>
      <w:r w:rsidR="00E933CA">
        <w:rPr>
          <w:rFonts w:ascii="Times New Roman" w:hAnsi="Times New Roman" w:cs="Times New Roman"/>
          <w:sz w:val="28"/>
          <w:szCs w:val="28"/>
        </w:rPr>
        <w:t>10.</w:t>
      </w:r>
      <w:r w:rsidR="00FA335B">
        <w:rPr>
          <w:rFonts w:ascii="Times New Roman" w:hAnsi="Times New Roman" w:cs="Times New Roman"/>
          <w:sz w:val="28"/>
          <w:szCs w:val="28"/>
        </w:rPr>
        <w:t>20</w:t>
      </w:r>
      <w:r w:rsidR="00E933CA">
        <w:rPr>
          <w:rFonts w:ascii="Times New Roman" w:hAnsi="Times New Roman" w:cs="Times New Roman"/>
          <w:sz w:val="28"/>
          <w:szCs w:val="28"/>
        </w:rPr>
        <w:t>21</w:t>
      </w:r>
      <w:r w:rsidRPr="007942B7">
        <w:rPr>
          <w:rFonts w:ascii="Times New Roman" w:hAnsi="Times New Roman" w:cs="Times New Roman"/>
          <w:sz w:val="28"/>
          <w:szCs w:val="28"/>
        </w:rPr>
        <w:t xml:space="preserve">г. № </w:t>
      </w:r>
      <w:r w:rsidR="00E933CA">
        <w:rPr>
          <w:rFonts w:ascii="Times New Roman" w:hAnsi="Times New Roman" w:cs="Times New Roman"/>
          <w:sz w:val="28"/>
          <w:szCs w:val="28"/>
        </w:rPr>
        <w:t>10</w:t>
      </w:r>
      <w:r w:rsidRPr="007942B7">
        <w:rPr>
          <w:rFonts w:ascii="Times New Roman" w:hAnsi="Times New Roman" w:cs="Times New Roman"/>
          <w:sz w:val="28"/>
          <w:szCs w:val="28"/>
        </w:rPr>
        <w:t>-</w:t>
      </w:r>
      <w:r w:rsidR="00E933CA">
        <w:rPr>
          <w:rFonts w:ascii="Times New Roman" w:hAnsi="Times New Roman" w:cs="Times New Roman"/>
          <w:sz w:val="28"/>
          <w:szCs w:val="28"/>
        </w:rPr>
        <w:t>3</w:t>
      </w:r>
      <w:r w:rsidRPr="007942B7">
        <w:rPr>
          <w:rFonts w:ascii="Times New Roman" w:hAnsi="Times New Roman" w:cs="Times New Roman"/>
          <w:sz w:val="28"/>
          <w:szCs w:val="28"/>
        </w:rPr>
        <w:t xml:space="preserve"> «</w:t>
      </w:r>
      <w:r w:rsidR="00250897" w:rsidRPr="00250897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депутатов, выборных</w:t>
      </w:r>
      <w:r w:rsidR="00250897">
        <w:rPr>
          <w:rFonts w:ascii="Times New Roman" w:hAnsi="Times New Roman" w:cs="Times New Roman"/>
          <w:sz w:val="28"/>
          <w:szCs w:val="28"/>
        </w:rPr>
        <w:t xml:space="preserve"> </w:t>
      </w:r>
      <w:r w:rsidR="00250897" w:rsidRPr="00250897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C03C54" w:rsidRPr="00250897">
        <w:rPr>
          <w:rFonts w:ascii="Times New Roman" w:hAnsi="Times New Roman" w:cs="Times New Roman"/>
          <w:sz w:val="28"/>
          <w:szCs w:val="28"/>
        </w:rPr>
        <w:t>лиц</w:t>
      </w:r>
      <w:r w:rsidR="00C03C54">
        <w:rPr>
          <w:rFonts w:ascii="Times New Roman" w:hAnsi="Times New Roman" w:cs="Times New Roman"/>
          <w:sz w:val="28"/>
          <w:szCs w:val="28"/>
        </w:rPr>
        <w:t xml:space="preserve"> </w:t>
      </w:r>
      <w:r w:rsidR="00C03C54" w:rsidRPr="00250897">
        <w:rPr>
          <w:rFonts w:ascii="Times New Roman" w:hAnsi="Times New Roman" w:cs="Times New Roman"/>
          <w:sz w:val="28"/>
          <w:szCs w:val="28"/>
        </w:rPr>
        <w:t>местного</w:t>
      </w:r>
      <w:r w:rsidR="00250897" w:rsidRPr="00250897">
        <w:rPr>
          <w:rFonts w:ascii="Times New Roman" w:hAnsi="Times New Roman" w:cs="Times New Roman"/>
          <w:sz w:val="28"/>
          <w:szCs w:val="28"/>
        </w:rPr>
        <w:t xml:space="preserve"> самоуправления, осуществляющих свои полномочия на постоянной основе,</w:t>
      </w:r>
      <w:r w:rsidR="007E3ED2">
        <w:rPr>
          <w:rFonts w:ascii="Times New Roman" w:hAnsi="Times New Roman" w:cs="Times New Roman"/>
          <w:sz w:val="28"/>
          <w:szCs w:val="28"/>
        </w:rPr>
        <w:t xml:space="preserve"> </w:t>
      </w:r>
      <w:r w:rsidR="00250897" w:rsidRPr="00250897">
        <w:rPr>
          <w:rFonts w:ascii="Times New Roman" w:hAnsi="Times New Roman" w:cs="Times New Roman"/>
          <w:sz w:val="28"/>
          <w:szCs w:val="28"/>
        </w:rPr>
        <w:t>лиц, замещающих иные муниципальные должности, и муниципальных служащих</w:t>
      </w:r>
      <w:r w:rsidRPr="007942B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457B3" w:rsidRDefault="005457B3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069" w:rsidRPr="003C1759" w:rsidRDefault="00783DE2" w:rsidP="001B0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DE2">
        <w:rPr>
          <w:rFonts w:ascii="Times New Roman" w:hAnsi="Times New Roman" w:cs="Times New Roman"/>
          <w:sz w:val="28"/>
          <w:szCs w:val="28"/>
        </w:rPr>
        <w:t>На основании статьи 53 Федерального закона от 06.10.2003г. № 131-ФЗ «Об общих принципах организации местного самоуправления в Российской Федерации</w:t>
      </w:r>
      <w:r w:rsidR="00E933CA" w:rsidRPr="00783DE2">
        <w:rPr>
          <w:rFonts w:ascii="Times New Roman" w:hAnsi="Times New Roman" w:cs="Times New Roman"/>
          <w:sz w:val="28"/>
          <w:szCs w:val="28"/>
        </w:rPr>
        <w:t>», статьи</w:t>
      </w:r>
      <w:r w:rsidRPr="00783DE2">
        <w:rPr>
          <w:rFonts w:ascii="Times New Roman" w:hAnsi="Times New Roman" w:cs="Times New Roman"/>
          <w:sz w:val="28"/>
          <w:szCs w:val="28"/>
        </w:rPr>
        <w:t xml:space="preserve"> 86 Бюджетного кодекса Российской Федерации, </w:t>
      </w:r>
      <w:r w:rsidR="0078658E">
        <w:rPr>
          <w:rFonts w:ascii="Times New Roman" w:hAnsi="Times New Roman" w:cs="Times New Roman"/>
          <w:sz w:val="28"/>
          <w:szCs w:val="28"/>
        </w:rPr>
        <w:t>ч.2 ст.22 Ф</w:t>
      </w:r>
      <w:r w:rsidR="0078658E" w:rsidRPr="0078658E">
        <w:rPr>
          <w:rFonts w:ascii="Times New Roman" w:hAnsi="Times New Roman" w:cs="Times New Roman"/>
          <w:sz w:val="28"/>
          <w:szCs w:val="28"/>
        </w:rPr>
        <w:t xml:space="preserve">едерального закона от 02.03.2007 № 25-ФЗ «О муниципальной службе в Российской Федерации», </w:t>
      </w:r>
      <w:r w:rsidR="00C03C54">
        <w:rPr>
          <w:rFonts w:ascii="Times New Roman" w:hAnsi="Times New Roman" w:cs="Times New Roman"/>
          <w:sz w:val="28"/>
          <w:szCs w:val="28"/>
        </w:rPr>
        <w:t>П</w:t>
      </w:r>
      <w:r w:rsidR="00C03C54" w:rsidRPr="00C03C54">
        <w:rPr>
          <w:rFonts w:ascii="Times New Roman" w:hAnsi="Times New Roman" w:cs="Times New Roman"/>
          <w:sz w:val="28"/>
          <w:szCs w:val="28"/>
        </w:rPr>
        <w:t>остановления Совета администрации Красноярского края от 29.12.2007 №512-п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</w:t>
      </w:r>
      <w:r w:rsidR="00C03C54">
        <w:rPr>
          <w:rFonts w:ascii="Times New Roman" w:hAnsi="Times New Roman" w:cs="Times New Roman"/>
          <w:sz w:val="28"/>
          <w:szCs w:val="28"/>
        </w:rPr>
        <w:t xml:space="preserve"> руководствуясь Уставом Бархатовского сельского Совета депутатов</w:t>
      </w:r>
      <w:r w:rsidRPr="003C1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759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Pr="003C1759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5457B3" w:rsidRDefault="005457B3" w:rsidP="0078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2B7" w:rsidRDefault="007942B7" w:rsidP="007942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50897" w:rsidRPr="00250897" w:rsidRDefault="00250897" w:rsidP="00545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CBC">
        <w:rPr>
          <w:rFonts w:ascii="Times New Roman" w:hAnsi="Times New Roman" w:cs="Times New Roman"/>
          <w:sz w:val="28"/>
          <w:szCs w:val="28"/>
        </w:rPr>
        <w:t>1</w:t>
      </w:r>
      <w:r w:rsidR="007942B7" w:rsidRPr="00D27CBC">
        <w:rPr>
          <w:rFonts w:ascii="Times New Roman" w:hAnsi="Times New Roman" w:cs="Times New Roman"/>
          <w:sz w:val="28"/>
          <w:szCs w:val="28"/>
        </w:rPr>
        <w:t>.</w:t>
      </w:r>
      <w:r w:rsidR="007942B7" w:rsidRPr="007942B7">
        <w:rPr>
          <w:rFonts w:ascii="Times New Roman" w:hAnsi="Times New Roman" w:cs="Times New Roman"/>
          <w:sz w:val="28"/>
          <w:szCs w:val="28"/>
        </w:rPr>
        <w:t xml:space="preserve"> Внести в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250897">
        <w:rPr>
          <w:rFonts w:ascii="Times New Roman" w:hAnsi="Times New Roman" w:cs="Times New Roman"/>
          <w:sz w:val="28"/>
          <w:szCs w:val="28"/>
        </w:rPr>
        <w:t xml:space="preserve"> об оплате труда депутатов, выборных должностных </w:t>
      </w:r>
      <w:r w:rsidR="005457B3" w:rsidRPr="00250897">
        <w:rPr>
          <w:rFonts w:ascii="Times New Roman" w:hAnsi="Times New Roman" w:cs="Times New Roman"/>
          <w:sz w:val="28"/>
          <w:szCs w:val="28"/>
        </w:rPr>
        <w:t>лиц</w:t>
      </w:r>
      <w:r w:rsidR="005457B3">
        <w:rPr>
          <w:rFonts w:ascii="Times New Roman" w:hAnsi="Times New Roman" w:cs="Times New Roman"/>
          <w:sz w:val="28"/>
          <w:szCs w:val="28"/>
        </w:rPr>
        <w:t xml:space="preserve"> </w:t>
      </w:r>
      <w:r w:rsidR="005457B3" w:rsidRPr="00250897">
        <w:rPr>
          <w:rFonts w:ascii="Times New Roman" w:hAnsi="Times New Roman" w:cs="Times New Roman"/>
          <w:sz w:val="28"/>
          <w:szCs w:val="28"/>
        </w:rPr>
        <w:t>местного</w:t>
      </w:r>
      <w:r w:rsidRPr="00250897">
        <w:rPr>
          <w:rFonts w:ascii="Times New Roman" w:hAnsi="Times New Roman" w:cs="Times New Roman"/>
          <w:sz w:val="28"/>
          <w:szCs w:val="28"/>
        </w:rPr>
        <w:t xml:space="preserve"> самоуправления, осуществляющих свои полномочия на постоянной основе,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897">
        <w:rPr>
          <w:rFonts w:ascii="Times New Roman" w:hAnsi="Times New Roman" w:cs="Times New Roman"/>
          <w:sz w:val="28"/>
          <w:szCs w:val="28"/>
        </w:rPr>
        <w:t xml:space="preserve">лиц, замещающих иные муниципальные </w:t>
      </w:r>
    </w:p>
    <w:p w:rsidR="00C03C54" w:rsidRDefault="00250897" w:rsidP="00C03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897">
        <w:rPr>
          <w:rFonts w:ascii="Times New Roman" w:hAnsi="Times New Roman" w:cs="Times New Roman"/>
          <w:sz w:val="28"/>
          <w:szCs w:val="28"/>
        </w:rPr>
        <w:t>должности, и муниципальных служащих</w:t>
      </w:r>
      <w:r w:rsidR="007942B7" w:rsidRPr="007942B7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0930F3">
        <w:rPr>
          <w:rFonts w:ascii="Times New Roman" w:hAnsi="Times New Roman" w:cs="Times New Roman"/>
          <w:sz w:val="28"/>
          <w:szCs w:val="28"/>
        </w:rPr>
        <w:t>Р</w:t>
      </w:r>
      <w:r w:rsidR="007942B7" w:rsidRPr="007942B7">
        <w:rPr>
          <w:rFonts w:ascii="Times New Roman" w:hAnsi="Times New Roman" w:cs="Times New Roman"/>
          <w:sz w:val="28"/>
          <w:szCs w:val="28"/>
        </w:rPr>
        <w:t xml:space="preserve">ешением Бархатовского сельского Совета депутатов № </w:t>
      </w:r>
      <w:r w:rsidR="00E933CA">
        <w:rPr>
          <w:rFonts w:ascii="Times New Roman" w:hAnsi="Times New Roman" w:cs="Times New Roman"/>
          <w:sz w:val="28"/>
          <w:szCs w:val="28"/>
        </w:rPr>
        <w:t>10-3</w:t>
      </w:r>
      <w:r w:rsidR="007942B7" w:rsidRPr="007942B7">
        <w:rPr>
          <w:rFonts w:ascii="Times New Roman" w:hAnsi="Times New Roman" w:cs="Times New Roman"/>
          <w:sz w:val="28"/>
          <w:szCs w:val="28"/>
        </w:rPr>
        <w:t xml:space="preserve"> от </w:t>
      </w:r>
      <w:r w:rsidR="00E933CA">
        <w:rPr>
          <w:rFonts w:ascii="Times New Roman" w:hAnsi="Times New Roman" w:cs="Times New Roman"/>
          <w:sz w:val="28"/>
          <w:szCs w:val="28"/>
        </w:rPr>
        <w:t>28.10.2021</w:t>
      </w:r>
      <w:r w:rsidR="007942B7" w:rsidRPr="007942B7">
        <w:rPr>
          <w:rFonts w:ascii="Times New Roman" w:hAnsi="Times New Roman" w:cs="Times New Roman"/>
          <w:sz w:val="28"/>
          <w:szCs w:val="28"/>
        </w:rPr>
        <w:t xml:space="preserve">г., </w:t>
      </w:r>
      <w:r w:rsidR="00C03C54">
        <w:rPr>
          <w:rFonts w:ascii="Times New Roman" w:hAnsi="Times New Roman" w:cs="Times New Roman"/>
          <w:sz w:val="28"/>
          <w:szCs w:val="28"/>
        </w:rPr>
        <w:t>следующ</w:t>
      </w:r>
      <w:r w:rsidR="000E7B35">
        <w:rPr>
          <w:rFonts w:ascii="Times New Roman" w:hAnsi="Times New Roman" w:cs="Times New Roman"/>
          <w:sz w:val="28"/>
          <w:szCs w:val="28"/>
        </w:rPr>
        <w:t>е</w:t>
      </w:r>
      <w:r w:rsidR="00C03C54">
        <w:rPr>
          <w:rFonts w:ascii="Times New Roman" w:hAnsi="Times New Roman" w:cs="Times New Roman"/>
          <w:sz w:val="28"/>
          <w:szCs w:val="28"/>
        </w:rPr>
        <w:t xml:space="preserve">е </w:t>
      </w:r>
      <w:r w:rsidR="007942B7" w:rsidRPr="007942B7">
        <w:rPr>
          <w:rFonts w:ascii="Times New Roman" w:hAnsi="Times New Roman" w:cs="Times New Roman"/>
          <w:sz w:val="28"/>
          <w:szCs w:val="28"/>
        </w:rPr>
        <w:t>изменени</w:t>
      </w:r>
      <w:r w:rsidR="000E7B35">
        <w:rPr>
          <w:rFonts w:ascii="Times New Roman" w:hAnsi="Times New Roman" w:cs="Times New Roman"/>
          <w:sz w:val="28"/>
          <w:szCs w:val="28"/>
        </w:rPr>
        <w:t>е</w:t>
      </w:r>
      <w:r w:rsidR="00C03C54">
        <w:rPr>
          <w:rFonts w:ascii="Times New Roman" w:hAnsi="Times New Roman" w:cs="Times New Roman"/>
          <w:sz w:val="28"/>
          <w:szCs w:val="28"/>
        </w:rPr>
        <w:t>:</w:t>
      </w:r>
    </w:p>
    <w:p w:rsidR="00BA1718" w:rsidRDefault="000E7B35" w:rsidP="000E7B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14 «Порядок формирования фонда оплаты лиц, замещающих муниципальные должности, и муниципальных служащих» дополнить пунктом 14.5 следующего содержания:</w:t>
      </w:r>
    </w:p>
    <w:p w:rsidR="000E7B35" w:rsidRDefault="000E7B35" w:rsidP="000E7B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в предельный размер фонда оплаты труда не включаются выплаты, предоставляемые за счет средств иных межбюджетных </w:t>
      </w:r>
      <w:r w:rsidR="002A0771">
        <w:rPr>
          <w:rFonts w:ascii="Times New Roman" w:hAnsi="Times New Roman" w:cs="Times New Roman"/>
          <w:sz w:val="28"/>
          <w:szCs w:val="28"/>
        </w:rPr>
        <w:t xml:space="preserve">трансфертов бюджетам муниципальных образований Красноярского края в целях содействия достижению и (или) поощрения достижения наилучших значений показателей эффективности деятельности органов местного </w:t>
      </w:r>
      <w:r w:rsidR="002A0771">
        <w:rPr>
          <w:rFonts w:ascii="Times New Roman" w:hAnsi="Times New Roman" w:cs="Times New Roman"/>
          <w:sz w:val="28"/>
          <w:szCs w:val="28"/>
        </w:rPr>
        <w:lastRenderedPageBreak/>
        <w:t>самоуправления муниципальных образований Березовского района, а также за счет средств иных межбюджетных трансфертов из краевого бюджета бюджетам муниципальных образований Красноярского края, источником</w:t>
      </w:r>
      <w:proofErr w:type="gramEnd"/>
      <w:r w:rsidR="002A0771">
        <w:rPr>
          <w:rFonts w:ascii="Times New Roman" w:hAnsi="Times New Roman" w:cs="Times New Roman"/>
          <w:sz w:val="28"/>
          <w:szCs w:val="28"/>
        </w:rPr>
        <w:t xml:space="preserve"> финансового </w:t>
      </w:r>
      <w:proofErr w:type="gramStart"/>
      <w:r w:rsidR="002A0771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="002A0771">
        <w:rPr>
          <w:rFonts w:ascii="Times New Roman" w:hAnsi="Times New Roman" w:cs="Times New Roman"/>
          <w:sz w:val="28"/>
          <w:szCs w:val="28"/>
        </w:rPr>
        <w:t xml:space="preserve"> которых являются межбюджетные трансферты в форме дотаций (грантов), предоставляемые из федера</w:t>
      </w:r>
      <w:r w:rsidR="001631B7">
        <w:rPr>
          <w:rFonts w:ascii="Times New Roman" w:hAnsi="Times New Roman" w:cs="Times New Roman"/>
          <w:sz w:val="28"/>
          <w:szCs w:val="28"/>
        </w:rPr>
        <w:t>льного бюджета краевому бюджету</w:t>
      </w:r>
      <w:r w:rsidR="002A0771">
        <w:rPr>
          <w:rFonts w:ascii="Times New Roman" w:hAnsi="Times New Roman" w:cs="Times New Roman"/>
          <w:sz w:val="28"/>
          <w:szCs w:val="28"/>
        </w:rPr>
        <w:t>»</w:t>
      </w:r>
      <w:r w:rsidR="001631B7">
        <w:rPr>
          <w:rFonts w:ascii="Times New Roman" w:hAnsi="Times New Roman" w:cs="Times New Roman"/>
          <w:sz w:val="28"/>
          <w:szCs w:val="28"/>
        </w:rPr>
        <w:t>.</w:t>
      </w:r>
    </w:p>
    <w:p w:rsidR="007942B7" w:rsidRPr="007942B7" w:rsidRDefault="00250897" w:rsidP="007E3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57B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942B7" w:rsidRPr="007942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942B7" w:rsidRPr="007942B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сельского Совета депутатов по финансам, бюджету и налоговой политике.</w:t>
      </w:r>
    </w:p>
    <w:p w:rsidR="005457B3" w:rsidRDefault="00A354FC" w:rsidP="0048314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57B3">
        <w:t>.</w:t>
      </w:r>
      <w:r w:rsidRPr="00A354FC">
        <w:rPr>
          <w:sz w:val="26"/>
          <w:szCs w:val="26"/>
        </w:rPr>
        <w:t xml:space="preserve"> </w:t>
      </w:r>
      <w:r w:rsidR="00483141" w:rsidRPr="00483141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1919FD">
        <w:rPr>
          <w:rFonts w:ascii="Times New Roman" w:hAnsi="Times New Roman" w:cs="Times New Roman"/>
          <w:sz w:val="28"/>
          <w:szCs w:val="28"/>
        </w:rPr>
        <w:t>после</w:t>
      </w:r>
      <w:r w:rsidR="00483141" w:rsidRPr="00483141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«Ведомостях</w:t>
      </w:r>
      <w:r w:rsidR="001919FD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483141" w:rsidRPr="00483141">
        <w:rPr>
          <w:rFonts w:ascii="Times New Roman" w:hAnsi="Times New Roman" w:cs="Times New Roman"/>
          <w:sz w:val="28"/>
          <w:szCs w:val="28"/>
        </w:rPr>
        <w:t xml:space="preserve"> Бархатовского сельсовета» и подлежит размещению на официальном сайте администрации Бархатовского сельсовета </w:t>
      </w:r>
      <w:hyperlink r:id="rId5" w:history="1">
        <w:r w:rsidR="00483141" w:rsidRPr="00167414">
          <w:rPr>
            <w:rStyle w:val="a6"/>
            <w:rFonts w:ascii="Times New Roman" w:hAnsi="Times New Roman" w:cs="Times New Roman"/>
            <w:sz w:val="28"/>
            <w:szCs w:val="28"/>
          </w:rPr>
          <w:t>https://barxatovskij-r04.gosweb.gosuslugi.ru/</w:t>
        </w:r>
      </w:hyperlink>
      <w:r w:rsidR="00483141" w:rsidRPr="00483141">
        <w:rPr>
          <w:rFonts w:ascii="Times New Roman" w:hAnsi="Times New Roman" w:cs="Times New Roman"/>
          <w:sz w:val="28"/>
          <w:szCs w:val="28"/>
        </w:rPr>
        <w:t>.</w:t>
      </w:r>
    </w:p>
    <w:p w:rsidR="00483141" w:rsidRDefault="00483141" w:rsidP="0048314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68C" w:rsidRDefault="00DD568C" w:rsidP="0048314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335B" w:rsidRDefault="00567076" w:rsidP="00FA335B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34C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A335B">
        <w:rPr>
          <w:rFonts w:ascii="Times New Roman" w:hAnsi="Times New Roman" w:cs="Times New Roman"/>
          <w:sz w:val="28"/>
          <w:szCs w:val="28"/>
        </w:rPr>
        <w:t xml:space="preserve"> Совета депутатов                 </w:t>
      </w:r>
      <w:r w:rsidR="001631B7">
        <w:rPr>
          <w:rFonts w:ascii="Times New Roman" w:hAnsi="Times New Roman" w:cs="Times New Roman"/>
          <w:sz w:val="28"/>
          <w:szCs w:val="28"/>
        </w:rPr>
        <w:t xml:space="preserve">                            Л.В. </w:t>
      </w:r>
      <w:r w:rsidR="00FA335B">
        <w:rPr>
          <w:rFonts w:ascii="Times New Roman" w:hAnsi="Times New Roman" w:cs="Times New Roman"/>
          <w:sz w:val="28"/>
          <w:szCs w:val="28"/>
        </w:rPr>
        <w:t>Чернова</w:t>
      </w:r>
    </w:p>
    <w:p w:rsidR="00FA335B" w:rsidRDefault="00FA335B" w:rsidP="00FA335B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35B" w:rsidRDefault="00FA335B" w:rsidP="00FA335B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Бархатовского сельсовета                                             </w:t>
      </w:r>
      <w:r w:rsidR="00E66BE9">
        <w:rPr>
          <w:rFonts w:ascii="Times New Roman" w:hAnsi="Times New Roman" w:cs="Times New Roman"/>
          <w:sz w:val="28"/>
          <w:szCs w:val="28"/>
        </w:rPr>
        <w:t>А.С.</w:t>
      </w:r>
      <w:r w:rsidR="00163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6BE9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="005457B3">
        <w:rPr>
          <w:rFonts w:ascii="Times New Roman" w:hAnsi="Times New Roman" w:cs="Times New Roman"/>
          <w:sz w:val="28"/>
          <w:szCs w:val="28"/>
        </w:rPr>
        <w:tab/>
      </w:r>
    </w:p>
    <w:p w:rsidR="00B95D26" w:rsidRDefault="00B95D26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D26" w:rsidRDefault="00B95D26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D26" w:rsidRDefault="00B95D26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D26" w:rsidRDefault="00B95D26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D26" w:rsidRDefault="00B95D26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D26" w:rsidRDefault="00B95D26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D26" w:rsidRDefault="00B95D26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D26" w:rsidRDefault="00B95D26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BE9" w:rsidRDefault="00E66BE9" w:rsidP="00B95D26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E66BE9" w:rsidRDefault="00E66BE9" w:rsidP="00B95D26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E66BE9" w:rsidRDefault="00E66BE9" w:rsidP="00B95D26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E66BE9" w:rsidRDefault="00E66BE9" w:rsidP="00B95D26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E66BE9" w:rsidRDefault="00E66BE9" w:rsidP="00B95D26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E66BE9" w:rsidRDefault="00E66BE9" w:rsidP="00B95D26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E66BE9" w:rsidRDefault="00E66BE9" w:rsidP="00B95D26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7E3ED2" w:rsidRDefault="007E3ED2" w:rsidP="00B95D26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  <w:sectPr w:rsidR="007E3ED2" w:rsidSect="00A23C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57B3" w:rsidRDefault="005457B3" w:rsidP="001919FD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</w:p>
    <w:sectPr w:rsidR="005457B3" w:rsidSect="00A2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942B7"/>
    <w:rsid w:val="00015F66"/>
    <w:rsid w:val="00025C80"/>
    <w:rsid w:val="00077B09"/>
    <w:rsid w:val="00084310"/>
    <w:rsid w:val="000930F3"/>
    <w:rsid w:val="00094069"/>
    <w:rsid w:val="000E7B35"/>
    <w:rsid w:val="00110451"/>
    <w:rsid w:val="001631B7"/>
    <w:rsid w:val="001919FD"/>
    <w:rsid w:val="001B0984"/>
    <w:rsid w:val="001D1437"/>
    <w:rsid w:val="00250897"/>
    <w:rsid w:val="00252EDD"/>
    <w:rsid w:val="00267452"/>
    <w:rsid w:val="00287823"/>
    <w:rsid w:val="002A0771"/>
    <w:rsid w:val="002A6389"/>
    <w:rsid w:val="002B717C"/>
    <w:rsid w:val="002D2C77"/>
    <w:rsid w:val="002F66B9"/>
    <w:rsid w:val="00307DAA"/>
    <w:rsid w:val="00321DC0"/>
    <w:rsid w:val="003247A4"/>
    <w:rsid w:val="003875C1"/>
    <w:rsid w:val="003957C2"/>
    <w:rsid w:val="003972A5"/>
    <w:rsid w:val="003A2E91"/>
    <w:rsid w:val="003B494D"/>
    <w:rsid w:val="003C1759"/>
    <w:rsid w:val="00407756"/>
    <w:rsid w:val="00431A24"/>
    <w:rsid w:val="00483141"/>
    <w:rsid w:val="005350D0"/>
    <w:rsid w:val="005457B3"/>
    <w:rsid w:val="00566FC8"/>
    <w:rsid w:val="00567076"/>
    <w:rsid w:val="005934CD"/>
    <w:rsid w:val="005953E8"/>
    <w:rsid w:val="005F62A2"/>
    <w:rsid w:val="00601AAA"/>
    <w:rsid w:val="006101AD"/>
    <w:rsid w:val="0066798F"/>
    <w:rsid w:val="006E7FC5"/>
    <w:rsid w:val="0070149C"/>
    <w:rsid w:val="00705B9A"/>
    <w:rsid w:val="00705C66"/>
    <w:rsid w:val="007140D5"/>
    <w:rsid w:val="00724B87"/>
    <w:rsid w:val="007320DB"/>
    <w:rsid w:val="00783DE2"/>
    <w:rsid w:val="0078658E"/>
    <w:rsid w:val="007942B7"/>
    <w:rsid w:val="007D3394"/>
    <w:rsid w:val="007E3ED2"/>
    <w:rsid w:val="008056F8"/>
    <w:rsid w:val="00837795"/>
    <w:rsid w:val="00860D69"/>
    <w:rsid w:val="00893301"/>
    <w:rsid w:val="008A34C6"/>
    <w:rsid w:val="00A23C41"/>
    <w:rsid w:val="00A354FC"/>
    <w:rsid w:val="00A912B1"/>
    <w:rsid w:val="00B54230"/>
    <w:rsid w:val="00B95D26"/>
    <w:rsid w:val="00BA1718"/>
    <w:rsid w:val="00BA570A"/>
    <w:rsid w:val="00BB473B"/>
    <w:rsid w:val="00C03C54"/>
    <w:rsid w:val="00C172DD"/>
    <w:rsid w:val="00C3523C"/>
    <w:rsid w:val="00C63EBD"/>
    <w:rsid w:val="00CB1CF6"/>
    <w:rsid w:val="00D028F4"/>
    <w:rsid w:val="00D27CBC"/>
    <w:rsid w:val="00D34568"/>
    <w:rsid w:val="00D34FFF"/>
    <w:rsid w:val="00DD568C"/>
    <w:rsid w:val="00E12901"/>
    <w:rsid w:val="00E27878"/>
    <w:rsid w:val="00E66BE9"/>
    <w:rsid w:val="00E805F9"/>
    <w:rsid w:val="00E933CA"/>
    <w:rsid w:val="00F03ABE"/>
    <w:rsid w:val="00F15F1D"/>
    <w:rsid w:val="00FA335B"/>
    <w:rsid w:val="00FB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37"/>
  </w:style>
  <w:style w:type="paragraph" w:styleId="1">
    <w:name w:val="heading 1"/>
    <w:basedOn w:val="a"/>
    <w:next w:val="a"/>
    <w:link w:val="10"/>
    <w:uiPriority w:val="9"/>
    <w:qFormat/>
    <w:rsid w:val="00D27C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B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D143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27C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4831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arxatov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E3E13E9-A705-45D4-A36D-67DD5DB1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80</cp:revision>
  <cp:lastPrinted>2024-12-19T07:40:00Z</cp:lastPrinted>
  <dcterms:created xsi:type="dcterms:W3CDTF">2011-05-26T01:33:00Z</dcterms:created>
  <dcterms:modified xsi:type="dcterms:W3CDTF">2025-01-21T04:26:00Z</dcterms:modified>
</cp:coreProperties>
</file>